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4A7A" w14:textId="525810B2" w:rsidR="00690E83" w:rsidRDefault="00E56A5A" w:rsidP="007F2A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5F">
        <w:rPr>
          <w:rFonts w:ascii="Times New Roman" w:hAnsi="Times New Roman" w:cs="Times New Roman"/>
          <w:b/>
          <w:bCs/>
          <w:sz w:val="24"/>
          <w:szCs w:val="24"/>
        </w:rPr>
        <w:t>“Pers</w:t>
      </w:r>
      <w:r w:rsidR="007F2A5F" w:rsidRPr="007F2A5F">
        <w:rPr>
          <w:rFonts w:ascii="Times New Roman" w:hAnsi="Times New Roman" w:cs="Times New Roman"/>
          <w:b/>
          <w:bCs/>
          <w:sz w:val="24"/>
          <w:szCs w:val="24"/>
        </w:rPr>
        <w:t>istent Faith”</w:t>
      </w:r>
    </w:p>
    <w:p w14:paraId="40E3DF7E" w14:textId="5F97B332" w:rsidR="008204AC" w:rsidRDefault="00CB3BED" w:rsidP="0082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times in our li</w:t>
      </w:r>
      <w:r w:rsidR="00F64B93">
        <w:rPr>
          <w:rFonts w:ascii="Times New Roman" w:hAnsi="Times New Roman" w:cs="Times New Roman"/>
          <w:sz w:val="24"/>
          <w:szCs w:val="24"/>
        </w:rPr>
        <w:t>ves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4B0F28">
        <w:rPr>
          <w:rFonts w:ascii="Times New Roman" w:hAnsi="Times New Roman" w:cs="Times New Roman"/>
          <w:sz w:val="24"/>
          <w:szCs w:val="24"/>
        </w:rPr>
        <w:t xml:space="preserve">situations </w:t>
      </w:r>
      <w:r w:rsidR="00F64B93">
        <w:rPr>
          <w:rFonts w:ascii="Times New Roman" w:hAnsi="Times New Roman" w:cs="Times New Roman"/>
          <w:sz w:val="24"/>
          <w:szCs w:val="24"/>
        </w:rPr>
        <w:t xml:space="preserve">will try our patience </w:t>
      </w:r>
      <w:r w:rsidR="00F476C4">
        <w:rPr>
          <w:rFonts w:ascii="Times New Roman" w:hAnsi="Times New Roman" w:cs="Times New Roman"/>
          <w:sz w:val="24"/>
          <w:szCs w:val="24"/>
        </w:rPr>
        <w:t xml:space="preserve">and test our faith.  However, we are called not to give </w:t>
      </w:r>
      <w:r w:rsidR="008B7619">
        <w:rPr>
          <w:rFonts w:ascii="Times New Roman" w:hAnsi="Times New Roman" w:cs="Times New Roman"/>
          <w:sz w:val="24"/>
          <w:szCs w:val="24"/>
        </w:rPr>
        <w:t>up trusting our God.  But face these adversities with the help of our God.  Let’s Get Into The Word!</w:t>
      </w:r>
    </w:p>
    <w:p w14:paraId="7FFC544E" w14:textId="19560559" w:rsidR="007F2A5F" w:rsidRDefault="00CF43C3" w:rsidP="00CF4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2645">
        <w:rPr>
          <w:rFonts w:ascii="Times New Roman" w:hAnsi="Times New Roman" w:cs="Times New Roman"/>
          <w:b/>
          <w:bCs/>
          <w:sz w:val="24"/>
          <w:szCs w:val="24"/>
        </w:rPr>
        <w:t>Luke 18:1-8</w:t>
      </w:r>
      <w:r w:rsidR="00DC4D15" w:rsidRPr="00062645">
        <w:rPr>
          <w:rFonts w:ascii="Times New Roman" w:hAnsi="Times New Roman" w:cs="Times New Roman"/>
          <w:b/>
          <w:bCs/>
          <w:sz w:val="24"/>
          <w:szCs w:val="24"/>
        </w:rPr>
        <w:t xml:space="preserve"> (NKJV) says this,</w:t>
      </w:r>
      <w:r w:rsidR="00DC4D15">
        <w:rPr>
          <w:rFonts w:ascii="Times New Roman" w:hAnsi="Times New Roman" w:cs="Times New Roman"/>
          <w:sz w:val="24"/>
          <w:szCs w:val="24"/>
        </w:rPr>
        <w:t xml:space="preserve"> </w:t>
      </w:r>
      <w:r w:rsidR="00DC4D15" w:rsidRPr="00093AFB">
        <w:rPr>
          <w:rFonts w:ascii="Times New Roman" w:hAnsi="Times New Roman" w:cs="Times New Roman"/>
          <w:b/>
          <w:bCs/>
          <w:sz w:val="24"/>
          <w:szCs w:val="24"/>
        </w:rPr>
        <w:t>“1</w:t>
      </w:r>
      <w:r w:rsidRPr="00093AFB">
        <w:rPr>
          <w:rFonts w:ascii="Times New Roman" w:hAnsi="Times New Roman" w:cs="Times New Roman"/>
          <w:b/>
          <w:bCs/>
          <w:sz w:val="24"/>
          <w:szCs w:val="24"/>
        </w:rPr>
        <w:t xml:space="preserve">8 Then He spoke a parable to them, that men always ought to pray and not lose heart, </w:t>
      </w:r>
      <w:r w:rsidRPr="00CF43C3">
        <w:rPr>
          <w:rFonts w:ascii="Times New Roman" w:hAnsi="Times New Roman" w:cs="Times New Roman"/>
          <w:sz w:val="24"/>
          <w:szCs w:val="24"/>
        </w:rPr>
        <w:t xml:space="preserve">2 saying: “There was in a certain city a judge who did not fear God nor regard man. 3 Now there was a widow in that city; and she came to him, saying, ‘Get justice for me from my adversary.’ 4 And he would not for a while; but afterward he said within himself, ‘Though I do not fear God nor regard man, 5 yet because this widow troubles me I will avenge her, </w:t>
      </w:r>
      <w:r w:rsidRPr="002614D2">
        <w:rPr>
          <w:rFonts w:ascii="Times New Roman" w:hAnsi="Times New Roman" w:cs="Times New Roman"/>
          <w:b/>
          <w:bCs/>
          <w:sz w:val="24"/>
          <w:szCs w:val="24"/>
        </w:rPr>
        <w:t>lest by her continual coming she weary me.</w:t>
      </w:r>
      <w:r w:rsidRPr="00CF43C3">
        <w:rPr>
          <w:rFonts w:ascii="Times New Roman" w:hAnsi="Times New Roman" w:cs="Times New Roman"/>
          <w:sz w:val="24"/>
          <w:szCs w:val="24"/>
        </w:rPr>
        <w:t>’ ”</w:t>
      </w:r>
      <w:r w:rsidR="00062645">
        <w:rPr>
          <w:rFonts w:ascii="Times New Roman" w:hAnsi="Times New Roman" w:cs="Times New Roman"/>
          <w:sz w:val="24"/>
          <w:szCs w:val="24"/>
        </w:rPr>
        <w:t xml:space="preserve">  </w:t>
      </w:r>
      <w:r w:rsidRPr="00CF43C3">
        <w:rPr>
          <w:rFonts w:ascii="Times New Roman" w:hAnsi="Times New Roman" w:cs="Times New Roman"/>
          <w:sz w:val="24"/>
          <w:szCs w:val="24"/>
        </w:rPr>
        <w:t xml:space="preserve">6 Then the Lord said, “Hear what the unjust judge said. </w:t>
      </w:r>
      <w:r w:rsidRPr="002614D2">
        <w:rPr>
          <w:rFonts w:ascii="Times New Roman" w:hAnsi="Times New Roman" w:cs="Times New Roman"/>
          <w:b/>
          <w:bCs/>
          <w:sz w:val="24"/>
          <w:szCs w:val="24"/>
        </w:rPr>
        <w:t>7 And shall God not avenge His own elect who cry out day and night to Him, though He bears long with them? 8 I tell you that He will avenge them speedily. Nevertheless, when the Son of Man comes, will He really find faith on the earth?”</w:t>
      </w:r>
    </w:p>
    <w:p w14:paraId="3E5B6341" w14:textId="4A2560B5" w:rsidR="002614D2" w:rsidRPr="002614D2" w:rsidRDefault="00C15415" w:rsidP="00CF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unjust Judge who fears not God or regard man </w:t>
      </w:r>
      <w:r w:rsidR="00AD780A">
        <w:rPr>
          <w:rFonts w:ascii="Times New Roman" w:hAnsi="Times New Roman" w:cs="Times New Roman"/>
          <w:sz w:val="24"/>
          <w:szCs w:val="24"/>
        </w:rPr>
        <w:t xml:space="preserve">gave into a persistent woman because of </w:t>
      </w:r>
      <w:r w:rsidR="007F7506">
        <w:rPr>
          <w:rFonts w:ascii="Times New Roman" w:hAnsi="Times New Roman" w:cs="Times New Roman"/>
          <w:sz w:val="24"/>
          <w:szCs w:val="24"/>
        </w:rPr>
        <w:t xml:space="preserve">her “Continual Coming”.  Then, God who is not unjust </w:t>
      </w:r>
      <w:r w:rsidR="00CF6223">
        <w:rPr>
          <w:rFonts w:ascii="Times New Roman" w:hAnsi="Times New Roman" w:cs="Times New Roman"/>
          <w:sz w:val="24"/>
          <w:szCs w:val="24"/>
        </w:rPr>
        <w:t xml:space="preserve">but loves us so.  Can we </w:t>
      </w:r>
      <w:r w:rsidR="003F123A">
        <w:rPr>
          <w:rFonts w:ascii="Times New Roman" w:hAnsi="Times New Roman" w:cs="Times New Roman"/>
          <w:sz w:val="24"/>
          <w:szCs w:val="24"/>
        </w:rPr>
        <w:t xml:space="preserve">release to </w:t>
      </w:r>
      <w:r w:rsidR="00CF6223">
        <w:rPr>
          <w:rFonts w:ascii="Times New Roman" w:hAnsi="Times New Roman" w:cs="Times New Roman"/>
          <w:sz w:val="24"/>
          <w:szCs w:val="24"/>
        </w:rPr>
        <w:t xml:space="preserve">him </w:t>
      </w:r>
      <w:r w:rsidR="003F123A">
        <w:rPr>
          <w:rFonts w:ascii="Times New Roman" w:hAnsi="Times New Roman" w:cs="Times New Roman"/>
          <w:sz w:val="24"/>
          <w:szCs w:val="24"/>
        </w:rPr>
        <w:t xml:space="preserve">a faith </w:t>
      </w:r>
      <w:r w:rsidR="00942AF6">
        <w:rPr>
          <w:rFonts w:ascii="Times New Roman" w:hAnsi="Times New Roman" w:cs="Times New Roman"/>
          <w:sz w:val="24"/>
          <w:szCs w:val="24"/>
        </w:rPr>
        <w:t>that is “Persistent”.  Meaning, no matter how bad things get.</w:t>
      </w:r>
      <w:r w:rsidR="004A6084">
        <w:rPr>
          <w:rFonts w:ascii="Times New Roman" w:hAnsi="Times New Roman" w:cs="Times New Roman"/>
          <w:sz w:val="24"/>
          <w:szCs w:val="24"/>
        </w:rPr>
        <w:t xml:space="preserve">  We “Persist” in trusting on God, knowing he will come through for us</w:t>
      </w:r>
      <w:r w:rsidR="00DE1A49">
        <w:rPr>
          <w:rFonts w:ascii="Times New Roman" w:hAnsi="Times New Roman" w:cs="Times New Roman"/>
          <w:sz w:val="24"/>
          <w:szCs w:val="24"/>
        </w:rPr>
        <w:t xml:space="preserve"> each and every time.  Amen!</w:t>
      </w:r>
    </w:p>
    <w:p w14:paraId="1E39BE9B" w14:textId="1884DF84" w:rsidR="00DC4D15" w:rsidRPr="009A6ADC" w:rsidRDefault="00062645" w:rsidP="000626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2645">
        <w:rPr>
          <w:rFonts w:ascii="Times New Roman" w:hAnsi="Times New Roman" w:cs="Times New Roman"/>
          <w:b/>
          <w:bCs/>
          <w:sz w:val="24"/>
          <w:szCs w:val="24"/>
        </w:rPr>
        <w:t>1 John 5:13-15 (NKJV) says this, “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2645">
        <w:rPr>
          <w:rFonts w:ascii="Times New Roman" w:hAnsi="Times New Roman" w:cs="Times New Roman"/>
          <w:sz w:val="24"/>
          <w:szCs w:val="24"/>
        </w:rPr>
        <w:t xml:space="preserve">3 These things I have written to you </w:t>
      </w:r>
      <w:r w:rsidRPr="009A6ADC">
        <w:rPr>
          <w:rFonts w:ascii="Times New Roman" w:hAnsi="Times New Roman" w:cs="Times New Roman"/>
          <w:b/>
          <w:bCs/>
          <w:sz w:val="24"/>
          <w:szCs w:val="24"/>
        </w:rPr>
        <w:t>who believe in the name of the Son of God,</w:t>
      </w:r>
      <w:r w:rsidRPr="00062645">
        <w:rPr>
          <w:rFonts w:ascii="Times New Roman" w:hAnsi="Times New Roman" w:cs="Times New Roman"/>
          <w:sz w:val="24"/>
          <w:szCs w:val="24"/>
        </w:rPr>
        <w:t xml:space="preserve"> that you may know that you have eternal life, and that you may </w:t>
      </w:r>
      <w:r w:rsidRPr="009A6ADC">
        <w:rPr>
          <w:rFonts w:ascii="Times New Roman" w:hAnsi="Times New Roman" w:cs="Times New Roman"/>
          <w:b/>
          <w:bCs/>
          <w:sz w:val="24"/>
          <w:szCs w:val="24"/>
        </w:rPr>
        <w:t>continue to believe in the name of the Son of God.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ADC">
        <w:rPr>
          <w:rFonts w:ascii="Times New Roman" w:hAnsi="Times New Roman" w:cs="Times New Roman"/>
          <w:b/>
          <w:bCs/>
          <w:sz w:val="24"/>
          <w:szCs w:val="24"/>
        </w:rPr>
        <w:t xml:space="preserve">14 Now this is the confidence that we have in Him, that if we ask anything according to His will, He hears us. </w:t>
      </w:r>
      <w:r w:rsidRPr="00062645">
        <w:rPr>
          <w:rFonts w:ascii="Times New Roman" w:hAnsi="Times New Roman" w:cs="Times New Roman"/>
          <w:sz w:val="24"/>
          <w:szCs w:val="24"/>
        </w:rPr>
        <w:t xml:space="preserve">15 And if we know that He hears us, whatever we ask, </w:t>
      </w:r>
      <w:r w:rsidRPr="009A6ADC">
        <w:rPr>
          <w:rFonts w:ascii="Times New Roman" w:hAnsi="Times New Roman" w:cs="Times New Roman"/>
          <w:b/>
          <w:bCs/>
          <w:sz w:val="24"/>
          <w:szCs w:val="24"/>
        </w:rPr>
        <w:t>we know that we have the petitions that we have asked of Him.</w:t>
      </w:r>
    </w:p>
    <w:p w14:paraId="4AC26E05" w14:textId="11C6E2B5" w:rsidR="009A4A4C" w:rsidRDefault="00040E6B" w:rsidP="0006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Saints, it is about who you know and what you know</w:t>
      </w:r>
      <w:r w:rsidR="00500632">
        <w:rPr>
          <w:rFonts w:ascii="Times New Roman" w:hAnsi="Times New Roman" w:cs="Times New Roman"/>
          <w:sz w:val="24"/>
          <w:szCs w:val="24"/>
        </w:rPr>
        <w:t xml:space="preserve">.  If you know Jesus than you know he came to bless us, help us, deliver us, </w:t>
      </w:r>
      <w:r w:rsidR="00901B64">
        <w:rPr>
          <w:rFonts w:ascii="Times New Roman" w:hAnsi="Times New Roman" w:cs="Times New Roman"/>
          <w:sz w:val="24"/>
          <w:szCs w:val="24"/>
        </w:rPr>
        <w:t xml:space="preserve">and be kind to us.  Therefore, when you and I pray something according to his will for us </w:t>
      </w:r>
      <w:r w:rsidR="005F702E">
        <w:rPr>
          <w:rFonts w:ascii="Times New Roman" w:hAnsi="Times New Roman" w:cs="Times New Roman"/>
          <w:sz w:val="24"/>
          <w:szCs w:val="24"/>
        </w:rPr>
        <w:t>or a promise he has made to us.  Then, we should know he</w:t>
      </w:r>
      <w:r w:rsidR="00347877">
        <w:rPr>
          <w:rFonts w:ascii="Times New Roman" w:hAnsi="Times New Roman" w:cs="Times New Roman"/>
          <w:sz w:val="24"/>
          <w:szCs w:val="24"/>
        </w:rPr>
        <w:t xml:space="preserve"> will be faithful to answers those prayers.  After all, it is what he said or promised.  Remember, this </w:t>
      </w:r>
      <w:r w:rsidR="00191363">
        <w:rPr>
          <w:rFonts w:ascii="Times New Roman" w:hAnsi="Times New Roman" w:cs="Times New Roman"/>
          <w:sz w:val="24"/>
          <w:szCs w:val="24"/>
        </w:rPr>
        <w:t>about our God.  He cannot fail or lie.  Amen!</w:t>
      </w:r>
    </w:p>
    <w:p w14:paraId="4C5365E9" w14:textId="77777777" w:rsidR="00191363" w:rsidRDefault="00191363" w:rsidP="00062645">
      <w:pPr>
        <w:rPr>
          <w:rFonts w:ascii="Times New Roman" w:hAnsi="Times New Roman" w:cs="Times New Roman"/>
          <w:sz w:val="24"/>
          <w:szCs w:val="24"/>
        </w:rPr>
      </w:pPr>
    </w:p>
    <w:p w14:paraId="6FE441F4" w14:textId="7527F1CE" w:rsidR="00191363" w:rsidRDefault="00191363" w:rsidP="0006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You, Be Blessed!</w:t>
      </w:r>
    </w:p>
    <w:p w14:paraId="425F300A" w14:textId="17FAD768" w:rsidR="00191363" w:rsidRDefault="00191363" w:rsidP="0006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Jimmy</w:t>
      </w:r>
    </w:p>
    <w:p w14:paraId="437B9B58" w14:textId="77777777" w:rsidR="00191363" w:rsidRPr="007F2A5F" w:rsidRDefault="00191363" w:rsidP="00062645">
      <w:pPr>
        <w:rPr>
          <w:rFonts w:ascii="Times New Roman" w:hAnsi="Times New Roman" w:cs="Times New Roman"/>
          <w:sz w:val="24"/>
          <w:szCs w:val="24"/>
        </w:rPr>
      </w:pPr>
    </w:p>
    <w:sectPr w:rsidR="00191363" w:rsidRPr="007F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83"/>
    <w:rsid w:val="00040E6B"/>
    <w:rsid w:val="00062645"/>
    <w:rsid w:val="00093AFB"/>
    <w:rsid w:val="00191363"/>
    <w:rsid w:val="002614D2"/>
    <w:rsid w:val="00347877"/>
    <w:rsid w:val="003922DE"/>
    <w:rsid w:val="003F123A"/>
    <w:rsid w:val="004A6084"/>
    <w:rsid w:val="004B0F28"/>
    <w:rsid w:val="00500632"/>
    <w:rsid w:val="005F702E"/>
    <w:rsid w:val="00690E83"/>
    <w:rsid w:val="007F2A5F"/>
    <w:rsid w:val="007F7506"/>
    <w:rsid w:val="008204AC"/>
    <w:rsid w:val="008B7619"/>
    <w:rsid w:val="00901B64"/>
    <w:rsid w:val="00942AF6"/>
    <w:rsid w:val="009A4A4C"/>
    <w:rsid w:val="009A6ADC"/>
    <w:rsid w:val="00AD780A"/>
    <w:rsid w:val="00C15415"/>
    <w:rsid w:val="00CB3BED"/>
    <w:rsid w:val="00CF43C3"/>
    <w:rsid w:val="00CF6223"/>
    <w:rsid w:val="00DC4D15"/>
    <w:rsid w:val="00DE1A49"/>
    <w:rsid w:val="00E56A5A"/>
    <w:rsid w:val="00F476C4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EFC1"/>
  <w15:chartTrackingRefBased/>
  <w15:docId w15:val="{54668B59-E248-473D-8527-7C9A394D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Travis</dc:creator>
  <cp:keywords/>
  <dc:description/>
  <cp:lastModifiedBy>Jimmy Travis</cp:lastModifiedBy>
  <cp:revision>31</cp:revision>
  <cp:lastPrinted>2023-01-29T16:52:00Z</cp:lastPrinted>
  <dcterms:created xsi:type="dcterms:W3CDTF">2023-01-29T16:48:00Z</dcterms:created>
  <dcterms:modified xsi:type="dcterms:W3CDTF">2023-02-03T15:20:00Z</dcterms:modified>
</cp:coreProperties>
</file>