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8EBC" w14:textId="18E1DD7F" w:rsidR="005901A7" w:rsidRDefault="00731336" w:rsidP="00731336">
      <w:pPr>
        <w:jc w:val="center"/>
        <w:rPr>
          <w:rFonts w:ascii="Times New Roman" w:hAnsi="Times New Roman" w:cs="Times New Roman"/>
          <w:b/>
          <w:bCs/>
          <w:sz w:val="24"/>
          <w:szCs w:val="24"/>
        </w:rPr>
      </w:pPr>
      <w:r w:rsidRPr="00731336">
        <w:rPr>
          <w:rFonts w:ascii="Times New Roman" w:hAnsi="Times New Roman" w:cs="Times New Roman"/>
          <w:b/>
          <w:bCs/>
          <w:sz w:val="24"/>
          <w:szCs w:val="24"/>
        </w:rPr>
        <w:t>“Honor”</w:t>
      </w:r>
    </w:p>
    <w:p w14:paraId="4BC9D449" w14:textId="52FE2103" w:rsidR="00731336" w:rsidRDefault="001E792B" w:rsidP="00B81E17">
      <w:pPr>
        <w:rPr>
          <w:rFonts w:ascii="Times New Roman" w:hAnsi="Times New Roman" w:cs="Times New Roman"/>
          <w:sz w:val="24"/>
          <w:szCs w:val="24"/>
        </w:rPr>
      </w:pPr>
      <w:r>
        <w:rPr>
          <w:rFonts w:ascii="Times New Roman" w:hAnsi="Times New Roman" w:cs="Times New Roman"/>
          <w:sz w:val="24"/>
          <w:szCs w:val="24"/>
        </w:rPr>
        <w:t xml:space="preserve">Welcome all to this New Year of 2022.  2021 had it’s challenges, defeats, mess ups, hang ups, disappointments, and failures.  However, it also had it’s Victory’s.  Therefore, forget those things behind and </w:t>
      </w:r>
      <w:r w:rsidR="00B81E17">
        <w:rPr>
          <w:rFonts w:ascii="Times New Roman" w:hAnsi="Times New Roman" w:cs="Times New Roman"/>
          <w:sz w:val="24"/>
          <w:szCs w:val="24"/>
        </w:rPr>
        <w:t xml:space="preserve">let us </w:t>
      </w:r>
      <w:r>
        <w:rPr>
          <w:rFonts w:ascii="Times New Roman" w:hAnsi="Times New Roman" w:cs="Times New Roman"/>
          <w:sz w:val="24"/>
          <w:szCs w:val="24"/>
        </w:rPr>
        <w:t xml:space="preserve">look forward to what God has for us in 2022.  </w:t>
      </w:r>
      <w:r w:rsidR="00B81E17">
        <w:rPr>
          <w:rFonts w:ascii="Times New Roman" w:hAnsi="Times New Roman" w:cs="Times New Roman"/>
          <w:sz w:val="24"/>
          <w:szCs w:val="24"/>
        </w:rPr>
        <w:t>The theme for this year for us in this Ministry given by the Lord is “Honor”.  Let’s Get Into The Word!</w:t>
      </w:r>
    </w:p>
    <w:p w14:paraId="546CE600" w14:textId="519EE533" w:rsidR="00B81E17" w:rsidRDefault="00BA35F1" w:rsidP="00BA35F1">
      <w:pPr>
        <w:rPr>
          <w:rFonts w:ascii="Times New Roman" w:hAnsi="Times New Roman" w:cs="Times New Roman"/>
          <w:sz w:val="24"/>
          <w:szCs w:val="24"/>
        </w:rPr>
      </w:pPr>
      <w:r w:rsidRPr="00BA35F1">
        <w:rPr>
          <w:rFonts w:ascii="Times New Roman" w:hAnsi="Times New Roman" w:cs="Times New Roman"/>
          <w:b/>
          <w:bCs/>
          <w:sz w:val="24"/>
          <w:szCs w:val="24"/>
        </w:rPr>
        <w:t>Scripture Reading: 1 Peter 2:17 (NKJV) says this</w:t>
      </w:r>
      <w:r>
        <w:rPr>
          <w:rFonts w:ascii="Times New Roman" w:hAnsi="Times New Roman" w:cs="Times New Roman"/>
          <w:sz w:val="24"/>
          <w:szCs w:val="24"/>
        </w:rPr>
        <w:t xml:space="preserve"> “</w:t>
      </w:r>
      <w:r w:rsidRPr="00BA35F1">
        <w:rPr>
          <w:rFonts w:ascii="Times New Roman" w:hAnsi="Times New Roman" w:cs="Times New Roman"/>
          <w:sz w:val="24"/>
          <w:szCs w:val="24"/>
        </w:rPr>
        <w:t>17 Honor all people. Love the brotherhood. Fear God. Honor the king.</w:t>
      </w:r>
      <w:r>
        <w:rPr>
          <w:rFonts w:ascii="Times New Roman" w:hAnsi="Times New Roman" w:cs="Times New Roman"/>
          <w:sz w:val="24"/>
          <w:szCs w:val="24"/>
        </w:rPr>
        <w:t>”</w:t>
      </w:r>
    </w:p>
    <w:p w14:paraId="3D05A934" w14:textId="41DD916C" w:rsidR="00D34AD5" w:rsidRDefault="00D34AD5" w:rsidP="00BA35F1">
      <w:pPr>
        <w:rPr>
          <w:rFonts w:ascii="Times New Roman" w:hAnsi="Times New Roman" w:cs="Times New Roman"/>
          <w:sz w:val="24"/>
          <w:szCs w:val="24"/>
        </w:rPr>
      </w:pPr>
      <w:r w:rsidRPr="00DF38A2">
        <w:rPr>
          <w:rFonts w:ascii="Times New Roman" w:hAnsi="Times New Roman" w:cs="Times New Roman"/>
          <w:b/>
          <w:bCs/>
          <w:sz w:val="24"/>
          <w:szCs w:val="24"/>
        </w:rPr>
        <w:t>Honor</w:t>
      </w:r>
      <w:r>
        <w:rPr>
          <w:rFonts w:ascii="Times New Roman" w:hAnsi="Times New Roman" w:cs="Times New Roman"/>
          <w:sz w:val="24"/>
          <w:szCs w:val="24"/>
        </w:rPr>
        <w:t xml:space="preserve"> - </w:t>
      </w:r>
      <w:r w:rsidR="00DF38A2">
        <w:rPr>
          <w:rFonts w:ascii="Times New Roman" w:hAnsi="Times New Roman" w:cs="Times New Roman"/>
          <w:sz w:val="24"/>
          <w:szCs w:val="24"/>
        </w:rPr>
        <w:t>H</w:t>
      </w:r>
      <w:r w:rsidRPr="00D34AD5">
        <w:rPr>
          <w:rFonts w:ascii="Times New Roman" w:hAnsi="Times New Roman" w:cs="Times New Roman"/>
          <w:sz w:val="24"/>
          <w:szCs w:val="24"/>
        </w:rPr>
        <w:t>igh respect; great esteem.</w:t>
      </w:r>
      <w:r w:rsidR="00DF38A2">
        <w:rPr>
          <w:rFonts w:ascii="Times New Roman" w:hAnsi="Times New Roman" w:cs="Times New Roman"/>
          <w:sz w:val="24"/>
          <w:szCs w:val="24"/>
        </w:rPr>
        <w:t xml:space="preserve">  A</w:t>
      </w:r>
      <w:r w:rsidR="00DF38A2" w:rsidRPr="00DF38A2">
        <w:rPr>
          <w:rFonts w:ascii="Times New Roman" w:hAnsi="Times New Roman" w:cs="Times New Roman"/>
          <w:sz w:val="24"/>
          <w:szCs w:val="24"/>
        </w:rPr>
        <w:t>dherence to what is right or to a conventional standard of conduct.</w:t>
      </w:r>
      <w:r w:rsidR="00DF38A2">
        <w:rPr>
          <w:rFonts w:ascii="Times New Roman" w:hAnsi="Times New Roman" w:cs="Times New Roman"/>
          <w:sz w:val="24"/>
          <w:szCs w:val="24"/>
        </w:rPr>
        <w:t xml:space="preserve">  F</w:t>
      </w:r>
      <w:r w:rsidR="00DF38A2" w:rsidRPr="00DF38A2">
        <w:rPr>
          <w:rFonts w:ascii="Times New Roman" w:hAnsi="Times New Roman" w:cs="Times New Roman"/>
          <w:sz w:val="24"/>
          <w:szCs w:val="24"/>
        </w:rPr>
        <w:t>ulfill (an obligation) or keep (an agreement).</w:t>
      </w:r>
    </w:p>
    <w:p w14:paraId="6C20AB22" w14:textId="20D072DF" w:rsidR="00DF38A2" w:rsidRDefault="00DF38A2" w:rsidP="00DF38A2">
      <w:pPr>
        <w:rPr>
          <w:rFonts w:ascii="Times New Roman" w:hAnsi="Times New Roman" w:cs="Times New Roman"/>
          <w:sz w:val="24"/>
          <w:szCs w:val="24"/>
        </w:rPr>
      </w:pPr>
      <w:r w:rsidRPr="00DF38A2">
        <w:rPr>
          <w:rFonts w:ascii="Times New Roman" w:hAnsi="Times New Roman" w:cs="Times New Roman"/>
          <w:b/>
          <w:bCs/>
          <w:sz w:val="24"/>
          <w:szCs w:val="24"/>
        </w:rPr>
        <w:t>Hebrews 11:6 (NKJV) says this,</w:t>
      </w:r>
      <w:r>
        <w:rPr>
          <w:rFonts w:ascii="Times New Roman" w:hAnsi="Times New Roman" w:cs="Times New Roman"/>
          <w:sz w:val="24"/>
          <w:szCs w:val="24"/>
        </w:rPr>
        <w:t xml:space="preserve"> “</w:t>
      </w:r>
      <w:r w:rsidRPr="00DF38A2">
        <w:rPr>
          <w:rFonts w:ascii="Times New Roman" w:hAnsi="Times New Roman" w:cs="Times New Roman"/>
          <w:sz w:val="24"/>
          <w:szCs w:val="24"/>
        </w:rPr>
        <w:t>6 But without faith it is impossible to please Him, for he who comes to God must believe that He is, and that He is a rewarder of those who diligently seek Him.</w:t>
      </w:r>
      <w:r>
        <w:rPr>
          <w:rFonts w:ascii="Times New Roman" w:hAnsi="Times New Roman" w:cs="Times New Roman"/>
          <w:sz w:val="24"/>
          <w:szCs w:val="24"/>
        </w:rPr>
        <w:t xml:space="preserve">  </w:t>
      </w:r>
    </w:p>
    <w:p w14:paraId="77D3A542" w14:textId="4CDB48E8" w:rsidR="00DF38A2" w:rsidRDefault="00DF38A2" w:rsidP="00DF38A2">
      <w:pPr>
        <w:rPr>
          <w:rFonts w:ascii="Times New Roman" w:hAnsi="Times New Roman" w:cs="Times New Roman"/>
          <w:sz w:val="24"/>
          <w:szCs w:val="24"/>
        </w:rPr>
      </w:pPr>
      <w:r>
        <w:rPr>
          <w:rFonts w:ascii="Times New Roman" w:hAnsi="Times New Roman" w:cs="Times New Roman"/>
          <w:sz w:val="24"/>
          <w:szCs w:val="24"/>
        </w:rPr>
        <w:t>Our faith in God honors him but our doubt and unbelief dishonors him.  Therefore, make it a priority in your life to trust the word of God even when it is unpopular to do so i.e. Covid Pandemic.</w:t>
      </w:r>
    </w:p>
    <w:p w14:paraId="371D5AD3" w14:textId="1388BFFB" w:rsidR="00BA35F1" w:rsidRDefault="00BA35F1" w:rsidP="00BA35F1">
      <w:pPr>
        <w:rPr>
          <w:rFonts w:ascii="Times New Roman" w:hAnsi="Times New Roman" w:cs="Times New Roman"/>
          <w:sz w:val="24"/>
          <w:szCs w:val="24"/>
        </w:rPr>
      </w:pPr>
      <w:r w:rsidRPr="00BA35F1">
        <w:rPr>
          <w:rFonts w:ascii="Times New Roman" w:hAnsi="Times New Roman" w:cs="Times New Roman"/>
          <w:b/>
          <w:bCs/>
          <w:sz w:val="24"/>
          <w:szCs w:val="24"/>
        </w:rPr>
        <w:t>Romans 12:10 (NKJV) says this,</w:t>
      </w:r>
      <w:r>
        <w:rPr>
          <w:rFonts w:ascii="Times New Roman" w:hAnsi="Times New Roman" w:cs="Times New Roman"/>
          <w:sz w:val="24"/>
          <w:szCs w:val="24"/>
        </w:rPr>
        <w:t xml:space="preserve"> “</w:t>
      </w:r>
      <w:r w:rsidRPr="00BA35F1">
        <w:rPr>
          <w:rFonts w:ascii="Times New Roman" w:hAnsi="Times New Roman" w:cs="Times New Roman"/>
          <w:sz w:val="24"/>
          <w:szCs w:val="24"/>
        </w:rPr>
        <w:t>10 Be kindly affectionate to one another with brotherly love, in honor giving preference to one another</w:t>
      </w:r>
      <w:r>
        <w:rPr>
          <w:rFonts w:ascii="Times New Roman" w:hAnsi="Times New Roman" w:cs="Times New Roman"/>
          <w:sz w:val="24"/>
          <w:szCs w:val="24"/>
        </w:rPr>
        <w:t>.</w:t>
      </w:r>
    </w:p>
    <w:p w14:paraId="0039AF8B" w14:textId="7180AC48" w:rsidR="00DF38A2" w:rsidRDefault="00DF38A2" w:rsidP="00BA35F1">
      <w:pPr>
        <w:rPr>
          <w:rFonts w:ascii="Times New Roman" w:hAnsi="Times New Roman" w:cs="Times New Roman"/>
          <w:sz w:val="24"/>
          <w:szCs w:val="24"/>
        </w:rPr>
      </w:pPr>
      <w:r>
        <w:rPr>
          <w:rFonts w:ascii="Times New Roman" w:hAnsi="Times New Roman" w:cs="Times New Roman"/>
          <w:sz w:val="24"/>
          <w:szCs w:val="24"/>
        </w:rPr>
        <w:t>We honor each other through kind affections and brotherly love.</w:t>
      </w:r>
      <w:r w:rsidR="00266407">
        <w:rPr>
          <w:rFonts w:ascii="Times New Roman" w:hAnsi="Times New Roman" w:cs="Times New Roman"/>
          <w:sz w:val="24"/>
          <w:szCs w:val="24"/>
        </w:rPr>
        <w:t xml:space="preserve">  This is honor in action and demonstration when we do such things to each other.</w:t>
      </w:r>
    </w:p>
    <w:p w14:paraId="14D5096C" w14:textId="705E3054" w:rsidR="007570D4" w:rsidRDefault="007570D4" w:rsidP="007570D4">
      <w:pPr>
        <w:rPr>
          <w:rFonts w:ascii="Times New Roman" w:hAnsi="Times New Roman" w:cs="Times New Roman"/>
          <w:sz w:val="24"/>
          <w:szCs w:val="24"/>
        </w:rPr>
      </w:pPr>
      <w:r w:rsidRPr="007570D4">
        <w:rPr>
          <w:rFonts w:ascii="Times New Roman" w:hAnsi="Times New Roman" w:cs="Times New Roman"/>
          <w:b/>
          <w:bCs/>
          <w:sz w:val="24"/>
          <w:szCs w:val="24"/>
        </w:rPr>
        <w:t>Ephesians 6:1-3 (NKJV) says this,</w:t>
      </w:r>
      <w:r>
        <w:rPr>
          <w:rFonts w:ascii="Times New Roman" w:hAnsi="Times New Roman" w:cs="Times New Roman"/>
          <w:sz w:val="24"/>
          <w:szCs w:val="24"/>
        </w:rPr>
        <w:t xml:space="preserve"> “</w:t>
      </w:r>
      <w:r w:rsidRPr="007570D4">
        <w:rPr>
          <w:rFonts w:ascii="Times New Roman" w:hAnsi="Times New Roman" w:cs="Times New Roman"/>
          <w:sz w:val="24"/>
          <w:szCs w:val="24"/>
        </w:rPr>
        <w:t>6 Children, obey your parents in the Lord, for this is right. 2 “Honor your father and mother,” which is the first commandment with promise: 3 “that it may be well with you, and you may live long on the earth.”</w:t>
      </w:r>
    </w:p>
    <w:p w14:paraId="6870EF30" w14:textId="58E46CAF" w:rsidR="00266407" w:rsidRDefault="00266407" w:rsidP="007570D4">
      <w:pPr>
        <w:rPr>
          <w:rFonts w:ascii="Times New Roman" w:hAnsi="Times New Roman" w:cs="Times New Roman"/>
          <w:sz w:val="24"/>
          <w:szCs w:val="24"/>
        </w:rPr>
      </w:pPr>
      <w:r>
        <w:rPr>
          <w:rFonts w:ascii="Times New Roman" w:hAnsi="Times New Roman" w:cs="Times New Roman"/>
          <w:sz w:val="24"/>
          <w:szCs w:val="24"/>
        </w:rPr>
        <w:t xml:space="preserve">Obedience is a form of honor.  When we honor our parents </w:t>
      </w:r>
      <w:r w:rsidR="0031422A">
        <w:rPr>
          <w:rFonts w:ascii="Times New Roman" w:hAnsi="Times New Roman" w:cs="Times New Roman"/>
          <w:sz w:val="24"/>
          <w:szCs w:val="24"/>
        </w:rPr>
        <w:t xml:space="preserve">then we are honoring the Lord.  For he himself obeys the Father in all things.  </w:t>
      </w:r>
    </w:p>
    <w:p w14:paraId="3C42B2D7" w14:textId="4E2A4C44" w:rsidR="00BA35F1" w:rsidRDefault="00BA35F1" w:rsidP="00BA35F1">
      <w:pPr>
        <w:rPr>
          <w:rFonts w:ascii="Times New Roman" w:hAnsi="Times New Roman" w:cs="Times New Roman"/>
          <w:sz w:val="24"/>
          <w:szCs w:val="24"/>
        </w:rPr>
      </w:pPr>
      <w:r w:rsidRPr="00BA35F1">
        <w:rPr>
          <w:rFonts w:ascii="Times New Roman" w:hAnsi="Times New Roman" w:cs="Times New Roman"/>
          <w:b/>
          <w:bCs/>
          <w:sz w:val="24"/>
          <w:szCs w:val="24"/>
        </w:rPr>
        <w:t>1 Timothy 5:17 (NKJV) says this,</w:t>
      </w:r>
      <w:r>
        <w:rPr>
          <w:rFonts w:ascii="Times New Roman" w:hAnsi="Times New Roman" w:cs="Times New Roman"/>
          <w:sz w:val="24"/>
          <w:szCs w:val="24"/>
        </w:rPr>
        <w:t xml:space="preserve"> “</w:t>
      </w:r>
      <w:r w:rsidRPr="00BA35F1">
        <w:rPr>
          <w:rFonts w:ascii="Times New Roman" w:hAnsi="Times New Roman" w:cs="Times New Roman"/>
          <w:sz w:val="24"/>
          <w:szCs w:val="24"/>
        </w:rPr>
        <w:t>17 Let the elders who rule well be counted worthy of double honor, especially those who labor in the word and doctrine.</w:t>
      </w:r>
    </w:p>
    <w:p w14:paraId="47BCAC9C" w14:textId="21313F4D" w:rsidR="0031422A" w:rsidRDefault="0031422A" w:rsidP="00BA35F1">
      <w:pPr>
        <w:rPr>
          <w:rFonts w:ascii="Times New Roman" w:hAnsi="Times New Roman" w:cs="Times New Roman"/>
          <w:sz w:val="24"/>
          <w:szCs w:val="24"/>
        </w:rPr>
      </w:pPr>
      <w:r>
        <w:rPr>
          <w:rFonts w:ascii="Times New Roman" w:hAnsi="Times New Roman" w:cs="Times New Roman"/>
          <w:sz w:val="24"/>
          <w:szCs w:val="24"/>
        </w:rPr>
        <w:t>Honoring those who work to bring the word of God to you.  Shows your honor and respect towards God.</w:t>
      </w:r>
    </w:p>
    <w:p w14:paraId="4B908CCB" w14:textId="3C46D926" w:rsidR="007570D4" w:rsidRDefault="007570D4" w:rsidP="007570D4">
      <w:pPr>
        <w:rPr>
          <w:rFonts w:ascii="Times New Roman" w:hAnsi="Times New Roman" w:cs="Times New Roman"/>
          <w:sz w:val="24"/>
          <w:szCs w:val="24"/>
        </w:rPr>
      </w:pPr>
      <w:r w:rsidRPr="007570D4">
        <w:rPr>
          <w:rFonts w:ascii="Times New Roman" w:hAnsi="Times New Roman" w:cs="Times New Roman"/>
          <w:b/>
          <w:bCs/>
          <w:sz w:val="24"/>
          <w:szCs w:val="24"/>
        </w:rPr>
        <w:t xml:space="preserve">1 Thessalonians 4:4 (NKJV) says this, </w:t>
      </w:r>
      <w:r>
        <w:rPr>
          <w:rFonts w:ascii="Times New Roman" w:hAnsi="Times New Roman" w:cs="Times New Roman"/>
          <w:sz w:val="24"/>
          <w:szCs w:val="24"/>
        </w:rPr>
        <w:t>“4</w:t>
      </w:r>
      <w:r w:rsidRPr="007570D4">
        <w:rPr>
          <w:rFonts w:ascii="Times New Roman" w:hAnsi="Times New Roman" w:cs="Times New Roman"/>
          <w:sz w:val="24"/>
          <w:szCs w:val="24"/>
        </w:rPr>
        <w:t xml:space="preserve"> that each of you should know how to possess his own vessel in sanctification and honor</w:t>
      </w:r>
      <w:r w:rsidR="0031422A">
        <w:rPr>
          <w:rFonts w:ascii="Times New Roman" w:hAnsi="Times New Roman" w:cs="Times New Roman"/>
          <w:sz w:val="24"/>
          <w:szCs w:val="24"/>
        </w:rPr>
        <w:t>.</w:t>
      </w:r>
    </w:p>
    <w:p w14:paraId="05055329" w14:textId="3ADFB5CB" w:rsidR="0031422A" w:rsidRDefault="0031422A" w:rsidP="007570D4">
      <w:pPr>
        <w:rPr>
          <w:rFonts w:ascii="Times New Roman" w:hAnsi="Times New Roman" w:cs="Times New Roman"/>
          <w:sz w:val="24"/>
          <w:szCs w:val="24"/>
        </w:rPr>
      </w:pPr>
      <w:r>
        <w:rPr>
          <w:rFonts w:ascii="Times New Roman" w:hAnsi="Times New Roman" w:cs="Times New Roman"/>
          <w:sz w:val="24"/>
          <w:szCs w:val="24"/>
        </w:rPr>
        <w:t xml:space="preserve">Our bodies belong to the Lord, and we show honor to the Lord through our bodies through sanctification.  Meaning, that we don’t do things with our bodies that dishonor the Lord.  Such as, having sex outside of marriage, or with the </w:t>
      </w:r>
      <w:r w:rsidR="00943FB2">
        <w:rPr>
          <w:rFonts w:ascii="Times New Roman" w:hAnsi="Times New Roman" w:cs="Times New Roman"/>
          <w:sz w:val="24"/>
          <w:szCs w:val="24"/>
        </w:rPr>
        <w:t>same sex, or in adultery.  Or being a glutton, meaning you abuse your body through food, alcohol, drugs etc. that will bring harm to the body.</w:t>
      </w:r>
    </w:p>
    <w:p w14:paraId="334DF73A" w14:textId="77777777" w:rsidR="00943FB2" w:rsidRDefault="00943FB2" w:rsidP="007570D4">
      <w:pPr>
        <w:rPr>
          <w:rFonts w:ascii="Times New Roman" w:hAnsi="Times New Roman" w:cs="Times New Roman"/>
          <w:sz w:val="24"/>
          <w:szCs w:val="24"/>
        </w:rPr>
      </w:pPr>
    </w:p>
    <w:p w14:paraId="1EAB7598" w14:textId="767EF062" w:rsidR="00BA35F1" w:rsidRDefault="001821E5" w:rsidP="001821E5">
      <w:pPr>
        <w:rPr>
          <w:rFonts w:ascii="Times New Roman" w:hAnsi="Times New Roman" w:cs="Times New Roman"/>
          <w:b/>
          <w:bCs/>
          <w:sz w:val="24"/>
          <w:szCs w:val="24"/>
        </w:rPr>
      </w:pPr>
      <w:r w:rsidRPr="001821E5">
        <w:rPr>
          <w:rFonts w:ascii="Times New Roman" w:hAnsi="Times New Roman" w:cs="Times New Roman"/>
          <w:b/>
          <w:bCs/>
          <w:sz w:val="24"/>
          <w:szCs w:val="24"/>
        </w:rPr>
        <w:lastRenderedPageBreak/>
        <w:t>John 5:20-23 (NKJV) says this,</w:t>
      </w:r>
      <w:r>
        <w:rPr>
          <w:rFonts w:ascii="Times New Roman" w:hAnsi="Times New Roman" w:cs="Times New Roman"/>
          <w:sz w:val="24"/>
          <w:szCs w:val="24"/>
        </w:rPr>
        <w:t xml:space="preserve"> </w:t>
      </w:r>
      <w:r w:rsidRPr="00F25726">
        <w:rPr>
          <w:rFonts w:ascii="Times New Roman" w:hAnsi="Times New Roman" w:cs="Times New Roman"/>
          <w:b/>
          <w:bCs/>
          <w:sz w:val="24"/>
          <w:szCs w:val="24"/>
        </w:rPr>
        <w:t>“20 For the Father loves the Son,</w:t>
      </w:r>
      <w:r w:rsidRPr="001821E5">
        <w:rPr>
          <w:rFonts w:ascii="Times New Roman" w:hAnsi="Times New Roman" w:cs="Times New Roman"/>
          <w:sz w:val="24"/>
          <w:szCs w:val="24"/>
        </w:rPr>
        <w:t xml:space="preserve"> and shows Him all things that He Himself does; and He will show Him greater works than these, that you may marvel. 21 For as the Father raises the dead and gives life to them, even so the Son gives life to whom He will. 22 For the Father judges no one, but </w:t>
      </w:r>
      <w:r w:rsidRPr="00F25726">
        <w:rPr>
          <w:rFonts w:ascii="Times New Roman" w:hAnsi="Times New Roman" w:cs="Times New Roman"/>
          <w:b/>
          <w:bCs/>
          <w:sz w:val="24"/>
          <w:szCs w:val="24"/>
        </w:rPr>
        <w:t>has committed all judgment to the Son</w:t>
      </w:r>
      <w:r w:rsidRPr="001821E5">
        <w:rPr>
          <w:rFonts w:ascii="Times New Roman" w:hAnsi="Times New Roman" w:cs="Times New Roman"/>
          <w:sz w:val="24"/>
          <w:szCs w:val="24"/>
        </w:rPr>
        <w:t xml:space="preserve">, 23 that </w:t>
      </w:r>
      <w:r w:rsidRPr="00F25726">
        <w:rPr>
          <w:rFonts w:ascii="Times New Roman" w:hAnsi="Times New Roman" w:cs="Times New Roman"/>
          <w:b/>
          <w:bCs/>
          <w:sz w:val="24"/>
          <w:szCs w:val="24"/>
        </w:rPr>
        <w:t>all should honor the Son just as they honor the Father.</w:t>
      </w:r>
      <w:r w:rsidRPr="001821E5">
        <w:rPr>
          <w:rFonts w:ascii="Times New Roman" w:hAnsi="Times New Roman" w:cs="Times New Roman"/>
          <w:sz w:val="24"/>
          <w:szCs w:val="24"/>
        </w:rPr>
        <w:t xml:space="preserve"> </w:t>
      </w:r>
      <w:r w:rsidRPr="00F25726">
        <w:rPr>
          <w:rFonts w:ascii="Times New Roman" w:hAnsi="Times New Roman" w:cs="Times New Roman"/>
          <w:b/>
          <w:bCs/>
          <w:sz w:val="24"/>
          <w:szCs w:val="24"/>
        </w:rPr>
        <w:t>He who does not honor the Son does not honor the Father who sent Him.</w:t>
      </w:r>
    </w:p>
    <w:p w14:paraId="3528BA46" w14:textId="40240082" w:rsidR="00F25726" w:rsidRDefault="00F25726" w:rsidP="001821E5">
      <w:pPr>
        <w:rPr>
          <w:rFonts w:ascii="Times New Roman" w:hAnsi="Times New Roman" w:cs="Times New Roman"/>
          <w:sz w:val="24"/>
          <w:szCs w:val="24"/>
        </w:rPr>
      </w:pPr>
      <w:r>
        <w:rPr>
          <w:rFonts w:ascii="Times New Roman" w:hAnsi="Times New Roman" w:cs="Times New Roman"/>
          <w:sz w:val="24"/>
          <w:szCs w:val="24"/>
        </w:rPr>
        <w:t>Believers who honor the Father and not the Son.  Don’t honor the Father at all.  Therefore, give the same honor you give to the Father to Jesus as well because he deserves, and the Father commands it.</w:t>
      </w:r>
    </w:p>
    <w:p w14:paraId="70BA3C00" w14:textId="29570002" w:rsidR="007570D4" w:rsidRDefault="007570D4" w:rsidP="007570D4">
      <w:pPr>
        <w:rPr>
          <w:rFonts w:ascii="Times New Roman" w:hAnsi="Times New Roman" w:cs="Times New Roman"/>
          <w:sz w:val="24"/>
          <w:szCs w:val="24"/>
        </w:rPr>
      </w:pPr>
      <w:r w:rsidRPr="007570D4">
        <w:rPr>
          <w:rFonts w:ascii="Times New Roman" w:hAnsi="Times New Roman" w:cs="Times New Roman"/>
          <w:b/>
          <w:bCs/>
          <w:sz w:val="24"/>
          <w:szCs w:val="24"/>
        </w:rPr>
        <w:t xml:space="preserve">John 12:26 (NKJV) says this, </w:t>
      </w:r>
      <w:r>
        <w:rPr>
          <w:rFonts w:ascii="Times New Roman" w:hAnsi="Times New Roman" w:cs="Times New Roman"/>
          <w:sz w:val="24"/>
          <w:szCs w:val="24"/>
        </w:rPr>
        <w:t>“</w:t>
      </w:r>
      <w:r w:rsidRPr="007570D4">
        <w:rPr>
          <w:rFonts w:ascii="Times New Roman" w:hAnsi="Times New Roman" w:cs="Times New Roman"/>
          <w:sz w:val="24"/>
          <w:szCs w:val="24"/>
        </w:rPr>
        <w:t>26 If anyone serves Me, let him follow Me; and where I am, there My servant will be also. If anyone serves Me, him My Father will honor.</w:t>
      </w:r>
    </w:p>
    <w:p w14:paraId="09A806BA" w14:textId="7B385091" w:rsidR="00F25726" w:rsidRDefault="00F25726" w:rsidP="007570D4">
      <w:pPr>
        <w:rPr>
          <w:rFonts w:ascii="Times New Roman" w:hAnsi="Times New Roman" w:cs="Times New Roman"/>
          <w:sz w:val="24"/>
          <w:szCs w:val="24"/>
        </w:rPr>
      </w:pPr>
      <w:r>
        <w:rPr>
          <w:rFonts w:ascii="Times New Roman" w:hAnsi="Times New Roman" w:cs="Times New Roman"/>
          <w:sz w:val="24"/>
          <w:szCs w:val="24"/>
        </w:rPr>
        <w:t>The promise of you being honored by God the Father is sure to those believers who honor God the Son.  Therefore, if you want high respect and esteem from the Father then give that same high respect and esteem to the Lord!</w:t>
      </w:r>
    </w:p>
    <w:p w14:paraId="6B346813" w14:textId="4EE8BB61" w:rsidR="00D34AD5" w:rsidRDefault="00D34AD5" w:rsidP="00D34AD5">
      <w:pPr>
        <w:rPr>
          <w:rFonts w:ascii="Times New Roman" w:hAnsi="Times New Roman" w:cs="Times New Roman"/>
          <w:b/>
          <w:bCs/>
          <w:sz w:val="24"/>
          <w:szCs w:val="24"/>
        </w:rPr>
      </w:pPr>
      <w:r w:rsidRPr="00D34AD5">
        <w:rPr>
          <w:rFonts w:ascii="Times New Roman" w:hAnsi="Times New Roman" w:cs="Times New Roman"/>
          <w:b/>
          <w:bCs/>
          <w:sz w:val="24"/>
          <w:szCs w:val="24"/>
        </w:rPr>
        <w:t>Revelation 5:12-13 says this,</w:t>
      </w:r>
      <w:r>
        <w:rPr>
          <w:rFonts w:ascii="Times New Roman" w:hAnsi="Times New Roman" w:cs="Times New Roman"/>
          <w:sz w:val="24"/>
          <w:szCs w:val="24"/>
        </w:rPr>
        <w:t xml:space="preserve"> “</w:t>
      </w:r>
      <w:r w:rsidRPr="00D34AD5">
        <w:rPr>
          <w:rFonts w:ascii="Times New Roman" w:hAnsi="Times New Roman" w:cs="Times New Roman"/>
          <w:sz w:val="24"/>
          <w:szCs w:val="24"/>
        </w:rPr>
        <w:t>12 saying with a loud voice:</w:t>
      </w:r>
      <w:r>
        <w:rPr>
          <w:rFonts w:ascii="Times New Roman" w:hAnsi="Times New Roman" w:cs="Times New Roman"/>
          <w:sz w:val="24"/>
          <w:szCs w:val="24"/>
        </w:rPr>
        <w:t xml:space="preserve"> </w:t>
      </w:r>
      <w:r w:rsidRPr="00F25726">
        <w:rPr>
          <w:rFonts w:ascii="Times New Roman" w:hAnsi="Times New Roman" w:cs="Times New Roman"/>
          <w:b/>
          <w:bCs/>
          <w:sz w:val="24"/>
          <w:szCs w:val="24"/>
        </w:rPr>
        <w:t>“Worthy is the Lamb who was slain To receive power and riches and wisdom, And strength and honor and glory and blessing!”</w:t>
      </w:r>
      <w:r>
        <w:rPr>
          <w:rFonts w:ascii="Times New Roman" w:hAnsi="Times New Roman" w:cs="Times New Roman"/>
          <w:sz w:val="24"/>
          <w:szCs w:val="24"/>
        </w:rPr>
        <w:t xml:space="preserve"> </w:t>
      </w:r>
      <w:r w:rsidRPr="00D34AD5">
        <w:rPr>
          <w:rFonts w:ascii="Times New Roman" w:hAnsi="Times New Roman" w:cs="Times New Roman"/>
          <w:sz w:val="24"/>
          <w:szCs w:val="24"/>
        </w:rPr>
        <w:t xml:space="preserve">13 And every creature which is in heaven and </w:t>
      </w:r>
      <w:r w:rsidRPr="00F25726">
        <w:rPr>
          <w:rFonts w:ascii="Times New Roman" w:hAnsi="Times New Roman" w:cs="Times New Roman"/>
          <w:b/>
          <w:bCs/>
          <w:sz w:val="24"/>
          <w:szCs w:val="24"/>
        </w:rPr>
        <w:t>on the earth</w:t>
      </w:r>
      <w:r w:rsidRPr="00D34AD5">
        <w:rPr>
          <w:rFonts w:ascii="Times New Roman" w:hAnsi="Times New Roman" w:cs="Times New Roman"/>
          <w:sz w:val="24"/>
          <w:szCs w:val="24"/>
        </w:rPr>
        <w:t xml:space="preserve"> and </w:t>
      </w:r>
      <w:r w:rsidRPr="00F25726">
        <w:rPr>
          <w:rFonts w:ascii="Times New Roman" w:hAnsi="Times New Roman" w:cs="Times New Roman"/>
          <w:b/>
          <w:bCs/>
          <w:sz w:val="24"/>
          <w:szCs w:val="24"/>
        </w:rPr>
        <w:t>under the earth</w:t>
      </w:r>
      <w:r w:rsidRPr="00D34AD5">
        <w:rPr>
          <w:rFonts w:ascii="Times New Roman" w:hAnsi="Times New Roman" w:cs="Times New Roman"/>
          <w:sz w:val="24"/>
          <w:szCs w:val="24"/>
        </w:rPr>
        <w:t xml:space="preserve"> and such as </w:t>
      </w:r>
      <w:r w:rsidRPr="00F25726">
        <w:rPr>
          <w:rFonts w:ascii="Times New Roman" w:hAnsi="Times New Roman" w:cs="Times New Roman"/>
          <w:b/>
          <w:bCs/>
          <w:sz w:val="24"/>
          <w:szCs w:val="24"/>
        </w:rPr>
        <w:t>are in the sea,</w:t>
      </w:r>
      <w:r w:rsidRPr="00D34AD5">
        <w:rPr>
          <w:rFonts w:ascii="Times New Roman" w:hAnsi="Times New Roman" w:cs="Times New Roman"/>
          <w:sz w:val="24"/>
          <w:szCs w:val="24"/>
        </w:rPr>
        <w:t xml:space="preserve"> and all that are in them, I heard saying:</w:t>
      </w:r>
      <w:r>
        <w:rPr>
          <w:rFonts w:ascii="Times New Roman" w:hAnsi="Times New Roman" w:cs="Times New Roman"/>
          <w:sz w:val="24"/>
          <w:szCs w:val="24"/>
        </w:rPr>
        <w:t xml:space="preserve"> </w:t>
      </w:r>
      <w:r w:rsidRPr="00E52EF3">
        <w:rPr>
          <w:rFonts w:ascii="Times New Roman" w:hAnsi="Times New Roman" w:cs="Times New Roman"/>
          <w:b/>
          <w:bCs/>
          <w:sz w:val="24"/>
          <w:szCs w:val="24"/>
        </w:rPr>
        <w:t>“Blessing and honor and glory and power Be to Him who sits on the throne, And to the Lamb, forever and ever!”</w:t>
      </w:r>
    </w:p>
    <w:p w14:paraId="5169493C" w14:textId="7840AEAE" w:rsidR="00E52EF3" w:rsidRDefault="00E52EF3" w:rsidP="00D34AD5">
      <w:pPr>
        <w:rPr>
          <w:rFonts w:ascii="Times New Roman" w:hAnsi="Times New Roman" w:cs="Times New Roman"/>
          <w:sz w:val="24"/>
          <w:szCs w:val="24"/>
        </w:rPr>
      </w:pPr>
      <w:r>
        <w:rPr>
          <w:rFonts w:ascii="Times New Roman" w:hAnsi="Times New Roman" w:cs="Times New Roman"/>
          <w:sz w:val="24"/>
          <w:szCs w:val="24"/>
        </w:rPr>
        <w:t xml:space="preserve">If you were unsure why Jesus deserves honor.  It was because he was  </w:t>
      </w:r>
      <w:r w:rsidRPr="00E52EF3">
        <w:rPr>
          <w:rFonts w:ascii="Times New Roman" w:hAnsi="Times New Roman" w:cs="Times New Roman"/>
          <w:b/>
          <w:bCs/>
          <w:sz w:val="24"/>
          <w:szCs w:val="24"/>
        </w:rPr>
        <w:t>“SLAINED</w:t>
      </w:r>
      <w:r>
        <w:rPr>
          <w:rFonts w:ascii="Times New Roman" w:hAnsi="Times New Roman" w:cs="Times New Roman"/>
          <w:sz w:val="24"/>
          <w:szCs w:val="24"/>
        </w:rPr>
        <w:t xml:space="preserve">” for you and me.  Even though we deserved death for our sins.  He took our place that we may be </w:t>
      </w:r>
      <w:r w:rsidRPr="00E52EF3">
        <w:rPr>
          <w:rFonts w:ascii="Times New Roman" w:hAnsi="Times New Roman" w:cs="Times New Roman"/>
          <w:b/>
          <w:bCs/>
          <w:sz w:val="24"/>
          <w:szCs w:val="24"/>
        </w:rPr>
        <w:t>“SAVED”</w:t>
      </w:r>
      <w:r>
        <w:rPr>
          <w:rFonts w:ascii="Times New Roman" w:hAnsi="Times New Roman" w:cs="Times New Roman"/>
          <w:sz w:val="24"/>
          <w:szCs w:val="24"/>
        </w:rPr>
        <w:t xml:space="preserve"> </w:t>
      </w:r>
      <w:r w:rsidRPr="00E52EF3">
        <w:rPr>
          <w:rFonts w:ascii="Times New Roman" w:hAnsi="Times New Roman" w:cs="Times New Roman"/>
          <w:b/>
          <w:bCs/>
          <w:sz w:val="24"/>
          <w:szCs w:val="24"/>
        </w:rPr>
        <w:t>“REDEEMED”</w:t>
      </w:r>
      <w:r>
        <w:rPr>
          <w:rFonts w:ascii="Times New Roman" w:hAnsi="Times New Roman" w:cs="Times New Roman"/>
          <w:sz w:val="24"/>
          <w:szCs w:val="24"/>
        </w:rPr>
        <w:t xml:space="preserve"> and have </w:t>
      </w:r>
      <w:r w:rsidRPr="00E52EF3">
        <w:rPr>
          <w:rFonts w:ascii="Times New Roman" w:hAnsi="Times New Roman" w:cs="Times New Roman"/>
          <w:b/>
          <w:bCs/>
          <w:sz w:val="24"/>
          <w:szCs w:val="24"/>
        </w:rPr>
        <w:t>“ETERNAL LIFE”.</w:t>
      </w:r>
      <w:r>
        <w:rPr>
          <w:rFonts w:ascii="Times New Roman" w:hAnsi="Times New Roman" w:cs="Times New Roman"/>
          <w:b/>
          <w:bCs/>
          <w:sz w:val="24"/>
          <w:szCs w:val="24"/>
        </w:rPr>
        <w:t xml:space="preserve">  </w:t>
      </w:r>
      <w:r>
        <w:rPr>
          <w:rFonts w:ascii="Times New Roman" w:hAnsi="Times New Roman" w:cs="Times New Roman"/>
          <w:sz w:val="24"/>
          <w:szCs w:val="24"/>
        </w:rPr>
        <w:t>Let’s us be careful always to honor the Father, the Son, and the Holy Spirit all times and you will reap the same harvest in your life from the Godhead!</w:t>
      </w:r>
    </w:p>
    <w:p w14:paraId="647A32C8" w14:textId="3EFB2050" w:rsidR="00E52EF3" w:rsidRDefault="00E52EF3" w:rsidP="00D34AD5">
      <w:pPr>
        <w:rPr>
          <w:rFonts w:ascii="Times New Roman" w:hAnsi="Times New Roman" w:cs="Times New Roman"/>
          <w:sz w:val="24"/>
          <w:szCs w:val="24"/>
        </w:rPr>
      </w:pPr>
    </w:p>
    <w:p w14:paraId="431367FE" w14:textId="1EB6C33E" w:rsidR="00E52EF3" w:rsidRDefault="00E52EF3" w:rsidP="00D34AD5">
      <w:pPr>
        <w:rPr>
          <w:rFonts w:ascii="Times New Roman" w:hAnsi="Times New Roman" w:cs="Times New Roman"/>
          <w:sz w:val="24"/>
          <w:szCs w:val="24"/>
        </w:rPr>
      </w:pPr>
      <w:r>
        <w:rPr>
          <w:rFonts w:ascii="Times New Roman" w:hAnsi="Times New Roman" w:cs="Times New Roman"/>
          <w:sz w:val="24"/>
          <w:szCs w:val="24"/>
        </w:rPr>
        <w:t>I Love You, Be Blessed!</w:t>
      </w:r>
    </w:p>
    <w:p w14:paraId="646CD346" w14:textId="065C1915" w:rsidR="00E52EF3" w:rsidRPr="00E52EF3" w:rsidRDefault="00E52EF3" w:rsidP="00D34AD5">
      <w:pPr>
        <w:rPr>
          <w:rFonts w:ascii="Times New Roman" w:hAnsi="Times New Roman" w:cs="Times New Roman"/>
          <w:sz w:val="24"/>
          <w:szCs w:val="24"/>
        </w:rPr>
      </w:pPr>
      <w:r>
        <w:rPr>
          <w:rFonts w:ascii="Times New Roman" w:hAnsi="Times New Roman" w:cs="Times New Roman"/>
          <w:sz w:val="24"/>
          <w:szCs w:val="24"/>
        </w:rPr>
        <w:t>Pastor Jimmy</w:t>
      </w:r>
    </w:p>
    <w:p w14:paraId="19ACA5C8" w14:textId="32A6B573" w:rsidR="007570D4" w:rsidRDefault="007570D4" w:rsidP="001821E5">
      <w:pPr>
        <w:rPr>
          <w:rFonts w:ascii="Times New Roman" w:hAnsi="Times New Roman" w:cs="Times New Roman"/>
          <w:sz w:val="24"/>
          <w:szCs w:val="24"/>
        </w:rPr>
      </w:pPr>
    </w:p>
    <w:p w14:paraId="527F2D91" w14:textId="77777777" w:rsidR="001821E5" w:rsidRPr="00731336" w:rsidRDefault="001821E5" w:rsidP="001821E5">
      <w:pPr>
        <w:rPr>
          <w:rFonts w:ascii="Times New Roman" w:hAnsi="Times New Roman" w:cs="Times New Roman"/>
          <w:sz w:val="24"/>
          <w:szCs w:val="24"/>
        </w:rPr>
      </w:pPr>
    </w:p>
    <w:sectPr w:rsidR="001821E5" w:rsidRPr="0073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A7"/>
    <w:rsid w:val="001821E5"/>
    <w:rsid w:val="001E792B"/>
    <w:rsid w:val="00266407"/>
    <w:rsid w:val="0031422A"/>
    <w:rsid w:val="005901A7"/>
    <w:rsid w:val="00731336"/>
    <w:rsid w:val="007570D4"/>
    <w:rsid w:val="00943FB2"/>
    <w:rsid w:val="00B81E17"/>
    <w:rsid w:val="00BA35F1"/>
    <w:rsid w:val="00D34AD5"/>
    <w:rsid w:val="00DF38A2"/>
    <w:rsid w:val="00E52EF3"/>
    <w:rsid w:val="00F2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4FB8"/>
  <w15:chartTrackingRefBased/>
  <w15:docId w15:val="{D1150F31-F2B4-46CC-944C-F2E1555D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2022-01-09T15:45:00Z</dcterms:created>
  <dcterms:modified xsi:type="dcterms:W3CDTF">2022-01-10T19:37:00Z</dcterms:modified>
</cp:coreProperties>
</file>