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A2193" w14:textId="7C7F93E7" w:rsidR="000162A0" w:rsidRDefault="00685A5D" w:rsidP="00685A5D">
      <w:pPr>
        <w:jc w:val="center"/>
        <w:rPr>
          <w:rFonts w:ascii="Times New Roman" w:hAnsi="Times New Roman" w:cs="Times New Roman"/>
          <w:b/>
          <w:bCs/>
          <w:sz w:val="24"/>
          <w:szCs w:val="24"/>
        </w:rPr>
      </w:pPr>
      <w:r w:rsidRPr="00685A5D">
        <w:rPr>
          <w:rFonts w:ascii="Times New Roman" w:hAnsi="Times New Roman" w:cs="Times New Roman"/>
          <w:b/>
          <w:bCs/>
          <w:sz w:val="24"/>
          <w:szCs w:val="24"/>
        </w:rPr>
        <w:t>“Learn From Me (Faith)”</w:t>
      </w:r>
    </w:p>
    <w:p w14:paraId="4559ED38" w14:textId="22C983C9" w:rsidR="00685A5D" w:rsidRPr="00AC2C49" w:rsidRDefault="00AC2C49" w:rsidP="00AC2C49">
      <w:pPr>
        <w:rPr>
          <w:rFonts w:ascii="Times New Roman" w:hAnsi="Times New Roman" w:cs="Times New Roman"/>
          <w:b/>
          <w:bCs/>
          <w:sz w:val="24"/>
          <w:szCs w:val="24"/>
        </w:rPr>
      </w:pPr>
      <w:r w:rsidRPr="00AC2C49">
        <w:rPr>
          <w:rFonts w:ascii="Times New Roman" w:hAnsi="Times New Roman" w:cs="Times New Roman"/>
          <w:b/>
          <w:bCs/>
          <w:sz w:val="24"/>
          <w:szCs w:val="24"/>
        </w:rPr>
        <w:t>Hebrews 11:6</w:t>
      </w:r>
      <w:r w:rsidRPr="00AC2C49">
        <w:rPr>
          <w:rFonts w:ascii="Times New Roman" w:hAnsi="Times New Roman" w:cs="Times New Roman"/>
          <w:b/>
          <w:bCs/>
          <w:sz w:val="24"/>
          <w:szCs w:val="24"/>
        </w:rPr>
        <w:t xml:space="preserve"> (NKJV) says this,</w:t>
      </w:r>
      <w:r>
        <w:rPr>
          <w:rFonts w:ascii="Times New Roman" w:hAnsi="Times New Roman" w:cs="Times New Roman"/>
          <w:sz w:val="24"/>
          <w:szCs w:val="24"/>
        </w:rPr>
        <w:t xml:space="preserve"> </w:t>
      </w:r>
      <w:r w:rsidRPr="00AC2C49">
        <w:rPr>
          <w:rFonts w:ascii="Times New Roman" w:hAnsi="Times New Roman" w:cs="Times New Roman"/>
          <w:sz w:val="24"/>
          <w:szCs w:val="24"/>
        </w:rPr>
        <w:t xml:space="preserve">6 </w:t>
      </w:r>
      <w:r w:rsidRPr="00AC2C49">
        <w:rPr>
          <w:rFonts w:ascii="Times New Roman" w:hAnsi="Times New Roman" w:cs="Times New Roman"/>
          <w:b/>
          <w:bCs/>
          <w:sz w:val="24"/>
          <w:szCs w:val="24"/>
        </w:rPr>
        <w:t>But without faith it is impossible to please Him,</w:t>
      </w:r>
      <w:r w:rsidRPr="00AC2C49">
        <w:rPr>
          <w:rFonts w:ascii="Times New Roman" w:hAnsi="Times New Roman" w:cs="Times New Roman"/>
          <w:sz w:val="24"/>
          <w:szCs w:val="24"/>
        </w:rPr>
        <w:t xml:space="preserve"> for he who comes to God </w:t>
      </w:r>
      <w:r w:rsidRPr="00AC2C49">
        <w:rPr>
          <w:rFonts w:ascii="Times New Roman" w:hAnsi="Times New Roman" w:cs="Times New Roman"/>
          <w:b/>
          <w:bCs/>
          <w:sz w:val="24"/>
          <w:szCs w:val="24"/>
        </w:rPr>
        <w:t>must believe that He is,</w:t>
      </w:r>
      <w:r w:rsidRPr="00AC2C49">
        <w:rPr>
          <w:rFonts w:ascii="Times New Roman" w:hAnsi="Times New Roman" w:cs="Times New Roman"/>
          <w:sz w:val="24"/>
          <w:szCs w:val="24"/>
        </w:rPr>
        <w:t xml:space="preserve"> and that </w:t>
      </w:r>
      <w:r w:rsidRPr="00AC2C49">
        <w:rPr>
          <w:rFonts w:ascii="Times New Roman" w:hAnsi="Times New Roman" w:cs="Times New Roman"/>
          <w:b/>
          <w:bCs/>
          <w:sz w:val="24"/>
          <w:szCs w:val="24"/>
        </w:rPr>
        <w:t>He is a rewarder of those who diligently seek Him.</w:t>
      </w:r>
    </w:p>
    <w:p w14:paraId="27D168E6" w14:textId="59A8C3DA" w:rsidR="00AC2C49" w:rsidRDefault="00AC2C49" w:rsidP="00AC2C49">
      <w:pPr>
        <w:rPr>
          <w:rFonts w:ascii="Times New Roman" w:hAnsi="Times New Roman" w:cs="Times New Roman"/>
          <w:sz w:val="24"/>
          <w:szCs w:val="24"/>
        </w:rPr>
      </w:pPr>
      <w:r>
        <w:rPr>
          <w:rFonts w:ascii="Times New Roman" w:hAnsi="Times New Roman" w:cs="Times New Roman"/>
          <w:sz w:val="24"/>
          <w:szCs w:val="24"/>
        </w:rPr>
        <w:t>Being without faith is being with doubt that displeases God.  You see, doubt is the absence of faith and faith is the absence of doubt.  Therefore, the only option God gives us is to believe in him and from him.  He promises to reward our faith when we place it in him.  Amen!</w:t>
      </w:r>
    </w:p>
    <w:p w14:paraId="2F2F8323" w14:textId="736ECE13" w:rsidR="00AC2C49" w:rsidRPr="00AC2C49" w:rsidRDefault="00AC2C49" w:rsidP="00AC2C49">
      <w:pPr>
        <w:rPr>
          <w:rFonts w:ascii="Times New Roman" w:hAnsi="Times New Roman" w:cs="Times New Roman"/>
          <w:sz w:val="24"/>
          <w:szCs w:val="24"/>
        </w:rPr>
      </w:pPr>
      <w:r w:rsidRPr="00AC2C49">
        <w:rPr>
          <w:rFonts w:ascii="Times New Roman" w:hAnsi="Times New Roman" w:cs="Times New Roman"/>
          <w:b/>
          <w:bCs/>
          <w:sz w:val="24"/>
          <w:szCs w:val="24"/>
        </w:rPr>
        <w:t>Romans 10:1-17</w:t>
      </w:r>
      <w:r w:rsidRPr="00AC2C49">
        <w:rPr>
          <w:rFonts w:ascii="Times New Roman" w:hAnsi="Times New Roman" w:cs="Times New Roman"/>
          <w:b/>
          <w:bCs/>
          <w:sz w:val="24"/>
          <w:szCs w:val="24"/>
        </w:rPr>
        <w:t xml:space="preserve"> (NKJV) says this, </w:t>
      </w:r>
      <w:r>
        <w:rPr>
          <w:rFonts w:ascii="Times New Roman" w:hAnsi="Times New Roman" w:cs="Times New Roman"/>
          <w:sz w:val="24"/>
          <w:szCs w:val="24"/>
        </w:rPr>
        <w:t>“</w:t>
      </w:r>
      <w:r w:rsidRPr="00AC2C49">
        <w:rPr>
          <w:rFonts w:ascii="Times New Roman" w:hAnsi="Times New Roman" w:cs="Times New Roman"/>
          <w:sz w:val="24"/>
          <w:szCs w:val="24"/>
        </w:rPr>
        <w:t xml:space="preserve">10 Brethren, my heart’s desire and prayer to God for Israel is that they may be saved. 2 For </w:t>
      </w:r>
      <w:r w:rsidRPr="00AC2C49">
        <w:rPr>
          <w:rFonts w:ascii="Times New Roman" w:hAnsi="Times New Roman" w:cs="Times New Roman"/>
          <w:b/>
          <w:bCs/>
          <w:sz w:val="24"/>
          <w:szCs w:val="24"/>
        </w:rPr>
        <w:t>I bear them witness that they have a zeal for God, but not according to knowledge.</w:t>
      </w:r>
      <w:r w:rsidRPr="00AC2C49">
        <w:rPr>
          <w:rFonts w:ascii="Times New Roman" w:hAnsi="Times New Roman" w:cs="Times New Roman"/>
          <w:sz w:val="24"/>
          <w:szCs w:val="24"/>
        </w:rPr>
        <w:t xml:space="preserve"> 3 For they being ignorant of God’s righteousness, and seeking to establish their own righteousness, </w:t>
      </w:r>
      <w:r w:rsidRPr="00AC2C49">
        <w:rPr>
          <w:rFonts w:ascii="Times New Roman" w:hAnsi="Times New Roman" w:cs="Times New Roman"/>
          <w:b/>
          <w:bCs/>
          <w:sz w:val="24"/>
          <w:szCs w:val="24"/>
        </w:rPr>
        <w:t>have not submitted to the righteousness of God.</w:t>
      </w:r>
      <w:r w:rsidRPr="00AC2C49">
        <w:rPr>
          <w:rFonts w:ascii="Times New Roman" w:hAnsi="Times New Roman" w:cs="Times New Roman"/>
          <w:sz w:val="24"/>
          <w:szCs w:val="24"/>
        </w:rPr>
        <w:t xml:space="preserve"> 4 For Christ is the end of the law for righteousness to everyone who believes.</w:t>
      </w:r>
      <w:r>
        <w:rPr>
          <w:rFonts w:ascii="Times New Roman" w:hAnsi="Times New Roman" w:cs="Times New Roman"/>
          <w:sz w:val="24"/>
          <w:szCs w:val="24"/>
        </w:rPr>
        <w:t xml:space="preserve">  </w:t>
      </w:r>
      <w:r w:rsidRPr="00AC2C49">
        <w:rPr>
          <w:rFonts w:ascii="Times New Roman" w:hAnsi="Times New Roman" w:cs="Times New Roman"/>
          <w:sz w:val="24"/>
          <w:szCs w:val="24"/>
        </w:rPr>
        <w:t xml:space="preserve">5 For Moses writes about the righteousness which is of the law, “The man who does those things shall live by them.” </w:t>
      </w:r>
      <w:r w:rsidRPr="00AC2C49">
        <w:rPr>
          <w:rFonts w:ascii="Times New Roman" w:hAnsi="Times New Roman" w:cs="Times New Roman"/>
          <w:b/>
          <w:bCs/>
          <w:sz w:val="24"/>
          <w:szCs w:val="24"/>
        </w:rPr>
        <w:t>6 But the righteousness of faith speaks in this way,</w:t>
      </w:r>
      <w:r w:rsidRPr="00AC2C49">
        <w:rPr>
          <w:rFonts w:ascii="Times New Roman" w:hAnsi="Times New Roman" w:cs="Times New Roman"/>
          <w:sz w:val="24"/>
          <w:szCs w:val="24"/>
        </w:rPr>
        <w:t xml:space="preserve"> “Do not say in your heart, ‘Who will ascend into heaven?’ ” (that is, to bring Christ down from above) 7 or, “ ‘Who will descend into the abyss?’ ” (that is, to bring Christ up from the dead). 8 But what does it say</w:t>
      </w:r>
      <w:r w:rsidRPr="00AC2C49">
        <w:rPr>
          <w:rFonts w:ascii="Times New Roman" w:hAnsi="Times New Roman" w:cs="Times New Roman"/>
          <w:b/>
          <w:bCs/>
          <w:sz w:val="24"/>
          <w:szCs w:val="24"/>
        </w:rPr>
        <w:t>? “The word is near you, in your mouth and in your heart” (that is, the word of faith which we preach</w:t>
      </w:r>
      <w:r w:rsidRPr="00AC2C49">
        <w:rPr>
          <w:rFonts w:ascii="Times New Roman" w:hAnsi="Times New Roman" w:cs="Times New Roman"/>
          <w:sz w:val="24"/>
          <w:szCs w:val="24"/>
        </w:rPr>
        <w:t xml:space="preserve">): 9 that </w:t>
      </w:r>
      <w:r w:rsidRPr="00AC2C49">
        <w:rPr>
          <w:rFonts w:ascii="Times New Roman" w:hAnsi="Times New Roman" w:cs="Times New Roman"/>
          <w:b/>
          <w:bCs/>
          <w:sz w:val="24"/>
          <w:szCs w:val="24"/>
        </w:rPr>
        <w:t>if you confess with your mouth the Lord Jesus and believe in your heart that God has raised Him from the dead, you will be saved.</w:t>
      </w:r>
      <w:r w:rsidRPr="00AC2C49">
        <w:rPr>
          <w:rFonts w:ascii="Times New Roman" w:hAnsi="Times New Roman" w:cs="Times New Roman"/>
          <w:sz w:val="24"/>
          <w:szCs w:val="24"/>
        </w:rPr>
        <w:t xml:space="preserve"> </w:t>
      </w:r>
      <w:r w:rsidRPr="00AC2C49">
        <w:rPr>
          <w:rFonts w:ascii="Times New Roman" w:hAnsi="Times New Roman" w:cs="Times New Roman"/>
          <w:b/>
          <w:bCs/>
          <w:sz w:val="24"/>
          <w:szCs w:val="24"/>
        </w:rPr>
        <w:t>10 For with the heart one believes unto righteousness, and with the mouth confession is made unto salvation.</w:t>
      </w:r>
      <w:r w:rsidRPr="00AC2C49">
        <w:rPr>
          <w:rFonts w:ascii="Times New Roman" w:hAnsi="Times New Roman" w:cs="Times New Roman"/>
          <w:sz w:val="24"/>
          <w:szCs w:val="24"/>
        </w:rPr>
        <w:t xml:space="preserve"> 11 For the Scripture says, </w:t>
      </w:r>
      <w:r w:rsidRPr="00AC2C49">
        <w:rPr>
          <w:rFonts w:ascii="Times New Roman" w:hAnsi="Times New Roman" w:cs="Times New Roman"/>
          <w:b/>
          <w:bCs/>
          <w:sz w:val="24"/>
          <w:szCs w:val="24"/>
        </w:rPr>
        <w:t>“Whoever believes on Him will not be put to shame.”</w:t>
      </w:r>
      <w:r w:rsidRPr="00AC2C49">
        <w:rPr>
          <w:rFonts w:ascii="Times New Roman" w:hAnsi="Times New Roman" w:cs="Times New Roman"/>
          <w:sz w:val="24"/>
          <w:szCs w:val="24"/>
        </w:rPr>
        <w:t xml:space="preserve"> 12 For there is no distinction between Jew and Greek, for the same Lord over all </w:t>
      </w:r>
      <w:r w:rsidRPr="00AC2C49">
        <w:rPr>
          <w:rFonts w:ascii="Times New Roman" w:hAnsi="Times New Roman" w:cs="Times New Roman"/>
          <w:b/>
          <w:bCs/>
          <w:sz w:val="24"/>
          <w:szCs w:val="24"/>
        </w:rPr>
        <w:t>is rich to all who call upon Him.</w:t>
      </w:r>
      <w:r w:rsidRPr="00AC2C49">
        <w:rPr>
          <w:rFonts w:ascii="Times New Roman" w:hAnsi="Times New Roman" w:cs="Times New Roman"/>
          <w:sz w:val="24"/>
          <w:szCs w:val="24"/>
        </w:rPr>
        <w:t xml:space="preserve"> 13 For “whoever calls on the name of the Lord shall be saved.”</w:t>
      </w:r>
      <w:r>
        <w:rPr>
          <w:rFonts w:ascii="Times New Roman" w:hAnsi="Times New Roman" w:cs="Times New Roman"/>
          <w:sz w:val="24"/>
          <w:szCs w:val="24"/>
        </w:rPr>
        <w:t xml:space="preserve">  </w:t>
      </w:r>
      <w:r w:rsidRPr="00AC2C49">
        <w:rPr>
          <w:rFonts w:ascii="Times New Roman" w:hAnsi="Times New Roman" w:cs="Times New Roman"/>
          <w:sz w:val="24"/>
          <w:szCs w:val="24"/>
        </w:rPr>
        <w:t>14 How then shall they call on Him in whom they have not believed? And how shall they believe in Him of whom they have not heard? And how shall they hear without a preacher? 15 And how shall they preach unless they are sent? As it is written:</w:t>
      </w:r>
    </w:p>
    <w:p w14:paraId="4CC6A5D0" w14:textId="14701F3F" w:rsidR="00AC2C49" w:rsidRPr="00AC2C49" w:rsidRDefault="00AC2C49" w:rsidP="00AC2C49">
      <w:pPr>
        <w:rPr>
          <w:rFonts w:ascii="Times New Roman" w:hAnsi="Times New Roman" w:cs="Times New Roman"/>
          <w:sz w:val="24"/>
          <w:szCs w:val="24"/>
        </w:rPr>
      </w:pPr>
      <w:r w:rsidRPr="00AC2C49">
        <w:rPr>
          <w:rFonts w:ascii="Times New Roman" w:hAnsi="Times New Roman" w:cs="Times New Roman"/>
          <w:sz w:val="24"/>
          <w:szCs w:val="24"/>
        </w:rPr>
        <w:t>“How beautiful are the feet of those who preach the gospel of peace,</w:t>
      </w:r>
      <w:r>
        <w:rPr>
          <w:rFonts w:ascii="Times New Roman" w:hAnsi="Times New Roman" w:cs="Times New Roman"/>
          <w:sz w:val="24"/>
          <w:szCs w:val="24"/>
        </w:rPr>
        <w:t xml:space="preserve"> </w:t>
      </w:r>
    </w:p>
    <w:p w14:paraId="0EA07395" w14:textId="2C6B7F44" w:rsidR="00AC2C49" w:rsidRPr="00AC2C49" w:rsidRDefault="00AC2C49" w:rsidP="00AC2C49">
      <w:pPr>
        <w:rPr>
          <w:rFonts w:ascii="Times New Roman" w:hAnsi="Times New Roman" w:cs="Times New Roman"/>
          <w:b/>
          <w:bCs/>
          <w:sz w:val="24"/>
          <w:szCs w:val="24"/>
        </w:rPr>
      </w:pPr>
      <w:r w:rsidRPr="00AC2C49">
        <w:rPr>
          <w:rFonts w:ascii="Times New Roman" w:hAnsi="Times New Roman" w:cs="Times New Roman"/>
          <w:b/>
          <w:bCs/>
          <w:sz w:val="24"/>
          <w:szCs w:val="24"/>
        </w:rPr>
        <w:t>Who bring glad tidings of good things!”</w:t>
      </w:r>
    </w:p>
    <w:p w14:paraId="3A6E6793" w14:textId="7CE4AE34" w:rsidR="00AC2C49" w:rsidRDefault="00AC2C49" w:rsidP="00AC2C49">
      <w:pPr>
        <w:rPr>
          <w:rFonts w:ascii="Times New Roman" w:hAnsi="Times New Roman" w:cs="Times New Roman"/>
          <w:b/>
          <w:bCs/>
          <w:sz w:val="24"/>
          <w:szCs w:val="24"/>
        </w:rPr>
      </w:pPr>
      <w:r w:rsidRPr="00AC2C49">
        <w:rPr>
          <w:rFonts w:ascii="Times New Roman" w:hAnsi="Times New Roman" w:cs="Times New Roman"/>
          <w:sz w:val="24"/>
          <w:szCs w:val="24"/>
        </w:rPr>
        <w:t xml:space="preserve">16 But they have not all obeyed the gospel. For Isaiah says, </w:t>
      </w:r>
      <w:r w:rsidRPr="00AC2C49">
        <w:rPr>
          <w:rFonts w:ascii="Times New Roman" w:hAnsi="Times New Roman" w:cs="Times New Roman"/>
          <w:b/>
          <w:bCs/>
          <w:sz w:val="24"/>
          <w:szCs w:val="24"/>
        </w:rPr>
        <w:t>“Lord, who has believed our report?”</w:t>
      </w:r>
      <w:r w:rsidRPr="00AC2C49">
        <w:rPr>
          <w:rFonts w:ascii="Times New Roman" w:hAnsi="Times New Roman" w:cs="Times New Roman"/>
          <w:sz w:val="24"/>
          <w:szCs w:val="24"/>
        </w:rPr>
        <w:t xml:space="preserve"> </w:t>
      </w:r>
      <w:r w:rsidRPr="00AC2C49">
        <w:rPr>
          <w:rFonts w:ascii="Times New Roman" w:hAnsi="Times New Roman" w:cs="Times New Roman"/>
          <w:b/>
          <w:bCs/>
          <w:sz w:val="24"/>
          <w:szCs w:val="24"/>
        </w:rPr>
        <w:t xml:space="preserve">17 So then faith comes by hearing, and hearing by the word of </w:t>
      </w:r>
      <w:r w:rsidRPr="00AC2C49">
        <w:rPr>
          <w:rFonts w:ascii="Times New Roman" w:hAnsi="Times New Roman" w:cs="Times New Roman"/>
          <w:sz w:val="24"/>
          <w:szCs w:val="24"/>
        </w:rPr>
        <w:t>God</w:t>
      </w:r>
      <w:r w:rsidRPr="00AC2C49">
        <w:rPr>
          <w:rFonts w:ascii="Times New Roman" w:hAnsi="Times New Roman" w:cs="Times New Roman"/>
          <w:b/>
          <w:bCs/>
          <w:sz w:val="24"/>
          <w:szCs w:val="24"/>
        </w:rPr>
        <w:t>.</w:t>
      </w:r>
    </w:p>
    <w:p w14:paraId="6BFBF21B" w14:textId="53A878E9" w:rsidR="00F24DEB" w:rsidRDefault="00F24DEB" w:rsidP="00AC2C49">
      <w:pPr>
        <w:rPr>
          <w:rFonts w:ascii="Times New Roman" w:hAnsi="Times New Roman" w:cs="Times New Roman"/>
          <w:sz w:val="24"/>
          <w:szCs w:val="24"/>
        </w:rPr>
      </w:pPr>
      <w:r w:rsidRPr="00F24DEB">
        <w:rPr>
          <w:rFonts w:ascii="Times New Roman" w:hAnsi="Times New Roman" w:cs="Times New Roman"/>
          <w:sz w:val="24"/>
          <w:szCs w:val="24"/>
        </w:rPr>
        <w:t xml:space="preserve">Today there are Christians who have a zeal for God but not according </w:t>
      </w:r>
      <w:r>
        <w:rPr>
          <w:rFonts w:ascii="Times New Roman" w:hAnsi="Times New Roman" w:cs="Times New Roman"/>
          <w:sz w:val="24"/>
          <w:szCs w:val="24"/>
        </w:rPr>
        <w:t xml:space="preserve">to the </w:t>
      </w:r>
      <w:r w:rsidRPr="00F24DEB">
        <w:rPr>
          <w:rFonts w:ascii="Times New Roman" w:hAnsi="Times New Roman" w:cs="Times New Roman"/>
          <w:sz w:val="24"/>
          <w:szCs w:val="24"/>
        </w:rPr>
        <w:t>knowledge</w:t>
      </w:r>
      <w:r>
        <w:rPr>
          <w:rFonts w:ascii="Times New Roman" w:hAnsi="Times New Roman" w:cs="Times New Roman"/>
          <w:sz w:val="24"/>
          <w:szCs w:val="24"/>
        </w:rPr>
        <w:t xml:space="preserve"> of faith.  But according to their own understanding.  But the word of God teaches us that faith starts with the word of God in the heart and then confession is made out the mouth of what’s in the heart.  Your faith is activated when you know of God and his words.  Then you must make a choice to release that faith by opening and speaking out your mouth.  Then you will experience the blessings of God, which, are yours.  Because of Christ sacrifice on the cross.  Do not allow the Devil or anyone else to tempt you into doubting God.  Seeing that is displeasing to God but allow this teaching from the Lord to encourage you to release your faith in God.  Amen!</w:t>
      </w:r>
    </w:p>
    <w:p w14:paraId="341DBD27" w14:textId="7ACBB651" w:rsidR="00F24DEB" w:rsidRPr="00F24DEB" w:rsidRDefault="00F24DEB" w:rsidP="00AC2C49">
      <w:pPr>
        <w:rPr>
          <w:rFonts w:ascii="Times New Roman" w:hAnsi="Times New Roman" w:cs="Times New Roman"/>
          <w:sz w:val="24"/>
          <w:szCs w:val="24"/>
        </w:rPr>
      </w:pPr>
      <w:r>
        <w:rPr>
          <w:rFonts w:ascii="Times New Roman" w:hAnsi="Times New Roman" w:cs="Times New Roman"/>
          <w:sz w:val="24"/>
          <w:szCs w:val="24"/>
        </w:rPr>
        <w:t>I Love You, Be Blessed!  Pastor Jimmy</w:t>
      </w:r>
    </w:p>
    <w:sectPr w:rsidR="00F24DEB" w:rsidRPr="00F24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F80"/>
    <w:rsid w:val="00460F80"/>
    <w:rsid w:val="00685A5D"/>
    <w:rsid w:val="00AC2C49"/>
    <w:rsid w:val="00D115EB"/>
    <w:rsid w:val="00DC500F"/>
    <w:rsid w:val="00EC18BA"/>
    <w:rsid w:val="00F24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798B3"/>
  <w15:chartTrackingRefBased/>
  <w15:docId w15:val="{FE196E45-E20C-4235-B728-3E8EC171D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Travis</dc:creator>
  <cp:keywords/>
  <dc:description/>
  <cp:lastModifiedBy>Jimmy Travis</cp:lastModifiedBy>
  <cp:revision>2</cp:revision>
  <dcterms:created xsi:type="dcterms:W3CDTF">2021-07-24T19:27:00Z</dcterms:created>
  <dcterms:modified xsi:type="dcterms:W3CDTF">2021-07-24T21:34:00Z</dcterms:modified>
</cp:coreProperties>
</file>