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858" w14:textId="0CD73B3E" w:rsidR="00B13E84" w:rsidRDefault="00E31712" w:rsidP="008F24B5">
      <w:pPr>
        <w:jc w:val="center"/>
        <w:rPr>
          <w:rFonts w:ascii="Times New Roman" w:hAnsi="Times New Roman" w:cs="Times New Roman"/>
          <w:b/>
          <w:bCs/>
          <w:sz w:val="24"/>
          <w:szCs w:val="24"/>
        </w:rPr>
      </w:pPr>
      <w:r w:rsidRPr="008F24B5">
        <w:rPr>
          <w:rFonts w:ascii="Times New Roman" w:hAnsi="Times New Roman" w:cs="Times New Roman"/>
          <w:b/>
          <w:bCs/>
          <w:sz w:val="24"/>
          <w:szCs w:val="24"/>
        </w:rPr>
        <w:t>“</w:t>
      </w:r>
      <w:r w:rsidR="008F24B5" w:rsidRPr="008F24B5">
        <w:rPr>
          <w:rFonts w:ascii="Times New Roman" w:hAnsi="Times New Roman" w:cs="Times New Roman"/>
          <w:b/>
          <w:bCs/>
          <w:sz w:val="24"/>
          <w:szCs w:val="24"/>
        </w:rPr>
        <w:t>First Things First”</w:t>
      </w:r>
    </w:p>
    <w:p w14:paraId="36AF0625" w14:textId="11126BFA" w:rsidR="008F24B5" w:rsidRDefault="008F24B5" w:rsidP="008F24B5">
      <w:pPr>
        <w:rPr>
          <w:rFonts w:ascii="Times New Roman" w:hAnsi="Times New Roman" w:cs="Times New Roman"/>
          <w:sz w:val="24"/>
          <w:szCs w:val="24"/>
        </w:rPr>
      </w:pPr>
      <w:r>
        <w:rPr>
          <w:rFonts w:ascii="Times New Roman" w:hAnsi="Times New Roman" w:cs="Times New Roman"/>
          <w:sz w:val="24"/>
          <w:szCs w:val="24"/>
        </w:rPr>
        <w:t>The Lord has given instructions to the Body of Christ on how to receive from him</w:t>
      </w:r>
      <w:r w:rsidR="00F04EEE">
        <w:rPr>
          <w:rFonts w:ascii="Times New Roman" w:hAnsi="Times New Roman" w:cs="Times New Roman"/>
          <w:sz w:val="24"/>
          <w:szCs w:val="24"/>
        </w:rPr>
        <w:t>.  This morning we are going to minister on that.  It is the Lord’s desire to give to the children of God</w:t>
      </w:r>
      <w:r w:rsidR="0002303D">
        <w:rPr>
          <w:rFonts w:ascii="Times New Roman" w:hAnsi="Times New Roman" w:cs="Times New Roman"/>
          <w:sz w:val="24"/>
          <w:szCs w:val="24"/>
        </w:rPr>
        <w:t>.</w:t>
      </w:r>
      <w:r w:rsidR="00F04EEE">
        <w:rPr>
          <w:rFonts w:ascii="Times New Roman" w:hAnsi="Times New Roman" w:cs="Times New Roman"/>
          <w:sz w:val="24"/>
          <w:szCs w:val="24"/>
        </w:rPr>
        <w:t xml:space="preserve"> </w:t>
      </w:r>
      <w:r w:rsidR="00EE0529">
        <w:rPr>
          <w:rFonts w:ascii="Times New Roman" w:hAnsi="Times New Roman" w:cs="Times New Roman"/>
          <w:sz w:val="24"/>
          <w:szCs w:val="24"/>
        </w:rPr>
        <w:t>A</w:t>
      </w:r>
      <w:r w:rsidR="00F04EEE">
        <w:rPr>
          <w:rFonts w:ascii="Times New Roman" w:hAnsi="Times New Roman" w:cs="Times New Roman"/>
          <w:sz w:val="24"/>
          <w:szCs w:val="24"/>
        </w:rPr>
        <w:t xml:space="preserve">ll </w:t>
      </w:r>
      <w:r w:rsidR="00EE0529">
        <w:rPr>
          <w:rFonts w:ascii="Times New Roman" w:hAnsi="Times New Roman" w:cs="Times New Roman"/>
          <w:sz w:val="24"/>
          <w:szCs w:val="24"/>
        </w:rPr>
        <w:t xml:space="preserve">the precious promises </w:t>
      </w:r>
      <w:r w:rsidR="00F04EEE">
        <w:rPr>
          <w:rFonts w:ascii="Times New Roman" w:hAnsi="Times New Roman" w:cs="Times New Roman"/>
          <w:sz w:val="24"/>
          <w:szCs w:val="24"/>
        </w:rPr>
        <w:t xml:space="preserve">that he died </w:t>
      </w:r>
      <w:r w:rsidR="00EE0529">
        <w:rPr>
          <w:rFonts w:ascii="Times New Roman" w:hAnsi="Times New Roman" w:cs="Times New Roman"/>
          <w:sz w:val="24"/>
          <w:szCs w:val="24"/>
        </w:rPr>
        <w:t xml:space="preserve">for.  That </w:t>
      </w:r>
      <w:r w:rsidR="00F04EEE">
        <w:rPr>
          <w:rFonts w:ascii="Times New Roman" w:hAnsi="Times New Roman" w:cs="Times New Roman"/>
          <w:sz w:val="24"/>
          <w:szCs w:val="24"/>
        </w:rPr>
        <w:t>they may have.  Let’s Get Into The Word!</w:t>
      </w:r>
    </w:p>
    <w:p w14:paraId="54A2C8FF" w14:textId="0D4BE358" w:rsidR="00002BA8" w:rsidRDefault="00494405" w:rsidP="00494405">
      <w:pPr>
        <w:rPr>
          <w:rFonts w:ascii="Times New Roman" w:hAnsi="Times New Roman" w:cs="Times New Roman"/>
          <w:sz w:val="24"/>
          <w:szCs w:val="24"/>
        </w:rPr>
      </w:pPr>
      <w:r w:rsidRPr="00DA4412">
        <w:rPr>
          <w:rFonts w:ascii="Times New Roman" w:hAnsi="Times New Roman" w:cs="Times New Roman"/>
          <w:b/>
          <w:bCs/>
          <w:sz w:val="24"/>
          <w:szCs w:val="24"/>
        </w:rPr>
        <w:t xml:space="preserve">Scripture Reading:  Psalm 105:1-5 </w:t>
      </w:r>
      <w:r w:rsidR="003B1CEA">
        <w:rPr>
          <w:rFonts w:ascii="Times New Roman" w:hAnsi="Times New Roman" w:cs="Times New Roman"/>
          <w:b/>
          <w:bCs/>
          <w:sz w:val="24"/>
          <w:szCs w:val="24"/>
        </w:rPr>
        <w:t>(</w:t>
      </w:r>
      <w:r w:rsidR="00F057A1" w:rsidRPr="00DA4412">
        <w:rPr>
          <w:rFonts w:ascii="Times New Roman" w:hAnsi="Times New Roman" w:cs="Times New Roman"/>
          <w:b/>
          <w:bCs/>
          <w:sz w:val="24"/>
          <w:szCs w:val="24"/>
        </w:rPr>
        <w:t>NKJV</w:t>
      </w:r>
      <w:r w:rsidR="003B1CEA">
        <w:rPr>
          <w:rFonts w:ascii="Times New Roman" w:hAnsi="Times New Roman" w:cs="Times New Roman"/>
          <w:b/>
          <w:bCs/>
          <w:sz w:val="24"/>
          <w:szCs w:val="24"/>
        </w:rPr>
        <w:t>)</w:t>
      </w:r>
      <w:r w:rsidR="00F057A1" w:rsidRPr="00DA4412">
        <w:rPr>
          <w:rFonts w:ascii="Times New Roman" w:hAnsi="Times New Roman" w:cs="Times New Roman"/>
          <w:b/>
          <w:bCs/>
          <w:sz w:val="24"/>
          <w:szCs w:val="24"/>
        </w:rPr>
        <w:t xml:space="preserve"> says this,</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 xml:space="preserve"> Oh, give thanks to the Lord!</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Call upon His name;</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Make known His deeds among the peoples!</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2 Sing to Him, sing psalms to Him;</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Talk of all His wondrous works!</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3 Glory in His holy name;</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Let the hearts of those rejoice who seek the Lord!</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4 Seek the Lord and His strength;</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Seek His face evermore!</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5 Remember His marvelous works which He has done,</w:t>
      </w:r>
      <w:r w:rsidR="00F057A1">
        <w:rPr>
          <w:rFonts w:ascii="Times New Roman" w:hAnsi="Times New Roman" w:cs="Times New Roman"/>
          <w:sz w:val="24"/>
          <w:szCs w:val="24"/>
        </w:rPr>
        <w:t xml:space="preserve"> </w:t>
      </w:r>
      <w:r w:rsidRPr="00494405">
        <w:rPr>
          <w:rFonts w:ascii="Times New Roman" w:hAnsi="Times New Roman" w:cs="Times New Roman"/>
          <w:sz w:val="24"/>
          <w:szCs w:val="24"/>
        </w:rPr>
        <w:t>His wonders, and the judgments of His mouth</w:t>
      </w:r>
      <w:r w:rsidR="00F057A1">
        <w:rPr>
          <w:rFonts w:ascii="Times New Roman" w:hAnsi="Times New Roman" w:cs="Times New Roman"/>
          <w:sz w:val="24"/>
          <w:szCs w:val="24"/>
        </w:rPr>
        <w:t>.</w:t>
      </w:r>
    </w:p>
    <w:p w14:paraId="5464C61C" w14:textId="1FF9125D" w:rsidR="00DA4412" w:rsidRDefault="00DA4412" w:rsidP="00711135">
      <w:pPr>
        <w:rPr>
          <w:rFonts w:ascii="Times New Roman" w:hAnsi="Times New Roman" w:cs="Times New Roman"/>
          <w:sz w:val="24"/>
          <w:szCs w:val="24"/>
        </w:rPr>
      </w:pPr>
      <w:r w:rsidRPr="006A6878">
        <w:rPr>
          <w:rFonts w:ascii="Times New Roman" w:hAnsi="Times New Roman" w:cs="Times New Roman"/>
          <w:b/>
          <w:bCs/>
          <w:sz w:val="24"/>
          <w:szCs w:val="24"/>
        </w:rPr>
        <w:t>Praise &amp; Worship Reading:</w:t>
      </w:r>
      <w:r>
        <w:rPr>
          <w:rFonts w:ascii="Times New Roman" w:hAnsi="Times New Roman" w:cs="Times New Roman"/>
          <w:sz w:val="24"/>
          <w:szCs w:val="24"/>
        </w:rPr>
        <w:t xml:space="preserve">  </w:t>
      </w:r>
      <w:r w:rsidR="00711135" w:rsidRPr="003B1CEA">
        <w:rPr>
          <w:rFonts w:ascii="Times New Roman" w:hAnsi="Times New Roman" w:cs="Times New Roman"/>
          <w:b/>
          <w:bCs/>
          <w:sz w:val="24"/>
          <w:szCs w:val="24"/>
        </w:rPr>
        <w:t xml:space="preserve">Psalm 100:4 </w:t>
      </w:r>
      <w:r w:rsidR="003B1CEA">
        <w:rPr>
          <w:rFonts w:ascii="Times New Roman" w:hAnsi="Times New Roman" w:cs="Times New Roman"/>
          <w:b/>
          <w:bCs/>
          <w:sz w:val="24"/>
          <w:szCs w:val="24"/>
        </w:rPr>
        <w:t>(</w:t>
      </w:r>
      <w:r w:rsidR="00711135" w:rsidRPr="003B1CEA">
        <w:rPr>
          <w:rFonts w:ascii="Times New Roman" w:hAnsi="Times New Roman" w:cs="Times New Roman"/>
          <w:b/>
          <w:bCs/>
          <w:sz w:val="24"/>
          <w:szCs w:val="24"/>
        </w:rPr>
        <w:t>NKJV</w:t>
      </w:r>
      <w:r w:rsidR="003B1CEA">
        <w:rPr>
          <w:rFonts w:ascii="Times New Roman" w:hAnsi="Times New Roman" w:cs="Times New Roman"/>
          <w:b/>
          <w:bCs/>
          <w:sz w:val="24"/>
          <w:szCs w:val="24"/>
        </w:rPr>
        <w:t>)</w:t>
      </w:r>
      <w:r w:rsidR="006A6878" w:rsidRPr="003B1CEA">
        <w:rPr>
          <w:rFonts w:ascii="Times New Roman" w:hAnsi="Times New Roman" w:cs="Times New Roman"/>
          <w:b/>
          <w:bCs/>
          <w:sz w:val="24"/>
          <w:szCs w:val="24"/>
        </w:rPr>
        <w:t xml:space="preserve"> says this,</w:t>
      </w:r>
      <w:r w:rsidR="006A6878">
        <w:rPr>
          <w:rFonts w:ascii="Times New Roman" w:hAnsi="Times New Roman" w:cs="Times New Roman"/>
          <w:sz w:val="24"/>
          <w:szCs w:val="24"/>
        </w:rPr>
        <w:t xml:space="preserve"> “</w:t>
      </w:r>
      <w:r w:rsidR="00711135" w:rsidRPr="00711135">
        <w:rPr>
          <w:rFonts w:ascii="Times New Roman" w:hAnsi="Times New Roman" w:cs="Times New Roman"/>
          <w:sz w:val="24"/>
          <w:szCs w:val="24"/>
        </w:rPr>
        <w:t>4 Enter into His gates with thanksgiving,</w:t>
      </w:r>
      <w:r w:rsidR="006A6878">
        <w:rPr>
          <w:rFonts w:ascii="Times New Roman" w:hAnsi="Times New Roman" w:cs="Times New Roman"/>
          <w:sz w:val="24"/>
          <w:szCs w:val="24"/>
        </w:rPr>
        <w:t xml:space="preserve"> </w:t>
      </w:r>
      <w:r w:rsidR="00711135" w:rsidRPr="00711135">
        <w:rPr>
          <w:rFonts w:ascii="Times New Roman" w:hAnsi="Times New Roman" w:cs="Times New Roman"/>
          <w:sz w:val="24"/>
          <w:szCs w:val="24"/>
        </w:rPr>
        <w:t>And into His courts with praise.</w:t>
      </w:r>
      <w:r w:rsidR="006A6878">
        <w:rPr>
          <w:rFonts w:ascii="Times New Roman" w:hAnsi="Times New Roman" w:cs="Times New Roman"/>
          <w:sz w:val="24"/>
          <w:szCs w:val="24"/>
        </w:rPr>
        <w:t xml:space="preserve"> </w:t>
      </w:r>
      <w:r w:rsidR="00711135" w:rsidRPr="00711135">
        <w:rPr>
          <w:rFonts w:ascii="Times New Roman" w:hAnsi="Times New Roman" w:cs="Times New Roman"/>
          <w:sz w:val="24"/>
          <w:szCs w:val="24"/>
        </w:rPr>
        <w:t>Be thankful to Him, and bless His name.</w:t>
      </w:r>
    </w:p>
    <w:p w14:paraId="59B7502F" w14:textId="64EE3055" w:rsidR="006A6878" w:rsidRDefault="006A6878" w:rsidP="00711135">
      <w:pPr>
        <w:rPr>
          <w:rFonts w:ascii="Times New Roman" w:hAnsi="Times New Roman" w:cs="Times New Roman"/>
          <w:sz w:val="24"/>
          <w:szCs w:val="24"/>
        </w:rPr>
      </w:pPr>
      <w:r>
        <w:rPr>
          <w:rFonts w:ascii="Times New Roman" w:hAnsi="Times New Roman" w:cs="Times New Roman"/>
          <w:sz w:val="24"/>
          <w:szCs w:val="24"/>
        </w:rPr>
        <w:t>Now we will be going into Praise &amp; Worship</w:t>
      </w:r>
      <w:r w:rsidR="002D1F3D">
        <w:rPr>
          <w:rFonts w:ascii="Times New Roman" w:hAnsi="Times New Roman" w:cs="Times New Roman"/>
          <w:sz w:val="24"/>
          <w:szCs w:val="24"/>
        </w:rPr>
        <w:t>.  Amen!</w:t>
      </w:r>
    </w:p>
    <w:p w14:paraId="298A42BD" w14:textId="7B945835" w:rsidR="002D1F3D" w:rsidRDefault="003B1CEA" w:rsidP="003B1CEA">
      <w:pPr>
        <w:rPr>
          <w:rFonts w:ascii="Times New Roman" w:hAnsi="Times New Roman" w:cs="Times New Roman"/>
          <w:sz w:val="24"/>
          <w:szCs w:val="24"/>
        </w:rPr>
      </w:pPr>
      <w:r w:rsidRPr="00DA1975">
        <w:rPr>
          <w:rFonts w:ascii="Times New Roman" w:hAnsi="Times New Roman" w:cs="Times New Roman"/>
          <w:b/>
          <w:bCs/>
          <w:sz w:val="24"/>
          <w:szCs w:val="24"/>
        </w:rPr>
        <w:t>Matthew 6:25-33 (NKJV)</w:t>
      </w:r>
      <w:r w:rsidR="00DA1975" w:rsidRPr="00DA1975">
        <w:rPr>
          <w:rFonts w:ascii="Times New Roman" w:hAnsi="Times New Roman" w:cs="Times New Roman"/>
          <w:b/>
          <w:bCs/>
          <w:sz w:val="24"/>
          <w:szCs w:val="24"/>
        </w:rPr>
        <w:t xml:space="preserve"> says this,</w:t>
      </w:r>
      <w:r w:rsidR="00DA1975">
        <w:rPr>
          <w:rFonts w:ascii="Times New Roman" w:hAnsi="Times New Roman" w:cs="Times New Roman"/>
          <w:sz w:val="24"/>
          <w:szCs w:val="24"/>
        </w:rPr>
        <w:t xml:space="preserve"> “</w:t>
      </w:r>
      <w:r w:rsidRPr="003B1CEA">
        <w:rPr>
          <w:rFonts w:ascii="Times New Roman" w:hAnsi="Times New Roman" w:cs="Times New Roman"/>
          <w:sz w:val="24"/>
          <w:szCs w:val="24"/>
        </w:rPr>
        <w:t>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w:t>
      </w:r>
      <w:r w:rsidR="00DA1975">
        <w:rPr>
          <w:rFonts w:ascii="Times New Roman" w:hAnsi="Times New Roman" w:cs="Times New Roman"/>
          <w:sz w:val="24"/>
          <w:szCs w:val="24"/>
        </w:rPr>
        <w:t xml:space="preserve"> </w:t>
      </w:r>
      <w:r w:rsidRPr="003B1CEA">
        <w:rPr>
          <w:rFonts w:ascii="Times New Roman" w:hAnsi="Times New Roman" w:cs="Times New Roman"/>
          <w:sz w:val="24"/>
          <w:szCs w:val="24"/>
        </w:rPr>
        <w:t>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w:t>
      </w:r>
      <w:r w:rsidR="008614C9">
        <w:rPr>
          <w:rFonts w:ascii="Times New Roman" w:hAnsi="Times New Roman" w:cs="Times New Roman"/>
          <w:sz w:val="24"/>
          <w:szCs w:val="24"/>
        </w:rPr>
        <w:t xml:space="preserve"> </w:t>
      </w:r>
      <w:r w:rsidRPr="003B1CEA">
        <w:rPr>
          <w:rFonts w:ascii="Times New Roman" w:hAnsi="Times New Roman" w:cs="Times New Roman"/>
          <w:sz w:val="24"/>
          <w:szCs w:val="24"/>
        </w:rPr>
        <w:t>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w:t>
      </w:r>
    </w:p>
    <w:p w14:paraId="1DE25A3C" w14:textId="089CB2CB" w:rsidR="00BA0AC5" w:rsidRDefault="00775F52" w:rsidP="00072DC2">
      <w:pPr>
        <w:rPr>
          <w:rFonts w:ascii="Times New Roman" w:hAnsi="Times New Roman" w:cs="Times New Roman"/>
          <w:sz w:val="24"/>
          <w:szCs w:val="24"/>
        </w:rPr>
      </w:pPr>
      <w:r>
        <w:rPr>
          <w:rFonts w:ascii="Times New Roman" w:hAnsi="Times New Roman" w:cs="Times New Roman"/>
          <w:sz w:val="24"/>
          <w:szCs w:val="24"/>
        </w:rPr>
        <w:t>Don’t confuse worrying with faith.</w:t>
      </w:r>
      <w:r w:rsidR="00A672F4">
        <w:rPr>
          <w:rFonts w:ascii="Times New Roman" w:hAnsi="Times New Roman" w:cs="Times New Roman"/>
          <w:sz w:val="24"/>
          <w:szCs w:val="24"/>
        </w:rPr>
        <w:t xml:space="preserve">  The very definition of </w:t>
      </w:r>
      <w:r w:rsidR="00A672F4" w:rsidRPr="00922EAE">
        <w:rPr>
          <w:rFonts w:ascii="Times New Roman" w:hAnsi="Times New Roman" w:cs="Times New Roman"/>
          <w:b/>
          <w:bCs/>
          <w:sz w:val="24"/>
          <w:szCs w:val="24"/>
        </w:rPr>
        <w:t>worry</w:t>
      </w:r>
      <w:r w:rsidR="00A672F4">
        <w:rPr>
          <w:rFonts w:ascii="Times New Roman" w:hAnsi="Times New Roman" w:cs="Times New Roman"/>
          <w:sz w:val="24"/>
          <w:szCs w:val="24"/>
        </w:rPr>
        <w:t xml:space="preserve"> is this -</w:t>
      </w:r>
      <w:r w:rsidR="006534F2">
        <w:rPr>
          <w:rFonts w:ascii="Times New Roman" w:hAnsi="Times New Roman" w:cs="Times New Roman"/>
          <w:sz w:val="24"/>
          <w:szCs w:val="24"/>
        </w:rPr>
        <w:t xml:space="preserve"> G</w:t>
      </w:r>
      <w:r w:rsidR="00A672F4" w:rsidRPr="00A672F4">
        <w:rPr>
          <w:rFonts w:ascii="Times New Roman" w:hAnsi="Times New Roman" w:cs="Times New Roman"/>
          <w:sz w:val="24"/>
          <w:szCs w:val="24"/>
        </w:rPr>
        <w:t>ive way to anxiety or unease; allow one's mind to dwell on difficulty or troubles</w:t>
      </w:r>
      <w:r w:rsidR="00F829A3">
        <w:rPr>
          <w:rFonts w:ascii="Times New Roman" w:hAnsi="Times New Roman" w:cs="Times New Roman"/>
          <w:sz w:val="24"/>
          <w:szCs w:val="24"/>
        </w:rPr>
        <w:t xml:space="preserve">.  If this is what you </w:t>
      </w:r>
      <w:r w:rsidR="008136FD">
        <w:rPr>
          <w:rFonts w:ascii="Times New Roman" w:hAnsi="Times New Roman" w:cs="Times New Roman"/>
          <w:sz w:val="24"/>
          <w:szCs w:val="24"/>
        </w:rPr>
        <w:t>do,</w:t>
      </w:r>
      <w:r w:rsidR="00F829A3">
        <w:rPr>
          <w:rFonts w:ascii="Times New Roman" w:hAnsi="Times New Roman" w:cs="Times New Roman"/>
          <w:sz w:val="24"/>
          <w:szCs w:val="24"/>
        </w:rPr>
        <w:t xml:space="preserve"> then this is not </w:t>
      </w:r>
      <w:r w:rsidR="003A63A0">
        <w:rPr>
          <w:rFonts w:ascii="Times New Roman" w:hAnsi="Times New Roman" w:cs="Times New Roman"/>
          <w:sz w:val="24"/>
          <w:szCs w:val="24"/>
        </w:rPr>
        <w:t>faith,</w:t>
      </w:r>
      <w:r w:rsidR="00433A56">
        <w:rPr>
          <w:rFonts w:ascii="Times New Roman" w:hAnsi="Times New Roman" w:cs="Times New Roman"/>
          <w:sz w:val="24"/>
          <w:szCs w:val="24"/>
        </w:rPr>
        <w:t xml:space="preserve"> and it is not healthy for you.  </w:t>
      </w:r>
      <w:r w:rsidR="008434B2">
        <w:rPr>
          <w:rFonts w:ascii="Times New Roman" w:hAnsi="Times New Roman" w:cs="Times New Roman"/>
          <w:sz w:val="24"/>
          <w:szCs w:val="24"/>
        </w:rPr>
        <w:t xml:space="preserve">However, the very definition of </w:t>
      </w:r>
      <w:r w:rsidR="008434B2" w:rsidRPr="00922EAE">
        <w:rPr>
          <w:rFonts w:ascii="Times New Roman" w:hAnsi="Times New Roman" w:cs="Times New Roman"/>
          <w:b/>
          <w:bCs/>
          <w:sz w:val="24"/>
          <w:szCs w:val="24"/>
        </w:rPr>
        <w:t>faith</w:t>
      </w:r>
      <w:r w:rsidR="008434B2">
        <w:rPr>
          <w:rFonts w:ascii="Times New Roman" w:hAnsi="Times New Roman" w:cs="Times New Roman"/>
          <w:sz w:val="24"/>
          <w:szCs w:val="24"/>
        </w:rPr>
        <w:t xml:space="preserve"> is this</w:t>
      </w:r>
      <w:r w:rsidR="00072DC2">
        <w:rPr>
          <w:rFonts w:ascii="Times New Roman" w:hAnsi="Times New Roman" w:cs="Times New Roman"/>
          <w:sz w:val="24"/>
          <w:szCs w:val="24"/>
        </w:rPr>
        <w:t xml:space="preserve"> –</w:t>
      </w:r>
      <w:r w:rsidR="006534F2">
        <w:rPr>
          <w:rFonts w:ascii="Times New Roman" w:hAnsi="Times New Roman" w:cs="Times New Roman"/>
          <w:sz w:val="24"/>
          <w:szCs w:val="24"/>
        </w:rPr>
        <w:t xml:space="preserve"> C</w:t>
      </w:r>
      <w:r w:rsidR="00072DC2" w:rsidRPr="00072DC2">
        <w:rPr>
          <w:rFonts w:ascii="Times New Roman" w:hAnsi="Times New Roman" w:cs="Times New Roman"/>
          <w:sz w:val="24"/>
          <w:szCs w:val="24"/>
        </w:rPr>
        <w:t>omplete trust or confidence in someone or something.</w:t>
      </w:r>
      <w:r w:rsidR="00072DC2">
        <w:rPr>
          <w:rFonts w:ascii="Times New Roman" w:hAnsi="Times New Roman" w:cs="Times New Roman"/>
          <w:sz w:val="24"/>
          <w:szCs w:val="24"/>
        </w:rPr>
        <w:t xml:space="preserve">  </w:t>
      </w:r>
      <w:r w:rsidR="00922EAE">
        <w:rPr>
          <w:rFonts w:ascii="Times New Roman" w:hAnsi="Times New Roman" w:cs="Times New Roman"/>
          <w:sz w:val="24"/>
          <w:szCs w:val="24"/>
        </w:rPr>
        <w:t>This is what the Lord wants from us is complete trust and confidence in him</w:t>
      </w:r>
      <w:r w:rsidR="005B3589">
        <w:rPr>
          <w:rFonts w:ascii="Times New Roman" w:hAnsi="Times New Roman" w:cs="Times New Roman"/>
          <w:sz w:val="24"/>
          <w:szCs w:val="24"/>
        </w:rPr>
        <w:t>.  You may say I struggle with trusting Jesus but instead of saying that.  S</w:t>
      </w:r>
      <w:r w:rsidR="00815902">
        <w:rPr>
          <w:rFonts w:ascii="Times New Roman" w:hAnsi="Times New Roman" w:cs="Times New Roman"/>
          <w:sz w:val="24"/>
          <w:szCs w:val="24"/>
        </w:rPr>
        <w:t xml:space="preserve">ay Lord help me to trust to you </w:t>
      </w:r>
      <w:r w:rsidR="00351B3C">
        <w:rPr>
          <w:rFonts w:ascii="Times New Roman" w:hAnsi="Times New Roman" w:cs="Times New Roman"/>
          <w:sz w:val="24"/>
          <w:szCs w:val="24"/>
        </w:rPr>
        <w:t xml:space="preserve">completely.  His answer to your request will be “Faith comes by hearing and hearing by the word of God.  Therefore, </w:t>
      </w:r>
      <w:r w:rsidR="0077617B">
        <w:rPr>
          <w:rFonts w:ascii="Times New Roman" w:hAnsi="Times New Roman" w:cs="Times New Roman"/>
          <w:sz w:val="24"/>
          <w:szCs w:val="24"/>
        </w:rPr>
        <w:t xml:space="preserve">read, listen, and study the word of God and </w:t>
      </w:r>
      <w:r w:rsidR="00E0578D">
        <w:rPr>
          <w:rFonts w:ascii="Times New Roman" w:hAnsi="Times New Roman" w:cs="Times New Roman"/>
          <w:sz w:val="24"/>
          <w:szCs w:val="24"/>
        </w:rPr>
        <w:t xml:space="preserve">something miraculous will start to happen.  You will begin to develop a strong trust and confidence in Jesus like you never had before.  </w:t>
      </w:r>
      <w:r w:rsidR="00922EA0">
        <w:rPr>
          <w:rFonts w:ascii="Times New Roman" w:hAnsi="Times New Roman" w:cs="Times New Roman"/>
          <w:sz w:val="24"/>
          <w:szCs w:val="24"/>
        </w:rPr>
        <w:t xml:space="preserve">Then make your </w:t>
      </w:r>
      <w:r w:rsidR="00080953">
        <w:rPr>
          <w:rFonts w:ascii="Times New Roman" w:hAnsi="Times New Roman" w:cs="Times New Roman"/>
          <w:sz w:val="24"/>
          <w:szCs w:val="24"/>
        </w:rPr>
        <w:t xml:space="preserve">faith </w:t>
      </w:r>
      <w:r w:rsidR="00922EA0">
        <w:rPr>
          <w:rFonts w:ascii="Times New Roman" w:hAnsi="Times New Roman" w:cs="Times New Roman"/>
          <w:sz w:val="24"/>
          <w:szCs w:val="24"/>
        </w:rPr>
        <w:t>request known to him</w:t>
      </w:r>
      <w:r w:rsidR="00080953">
        <w:rPr>
          <w:rFonts w:ascii="Times New Roman" w:hAnsi="Times New Roman" w:cs="Times New Roman"/>
          <w:sz w:val="24"/>
          <w:szCs w:val="24"/>
        </w:rPr>
        <w:t xml:space="preserve"> and he will bless you. </w:t>
      </w:r>
      <w:r w:rsidR="005B3589">
        <w:rPr>
          <w:rFonts w:ascii="Times New Roman" w:hAnsi="Times New Roman" w:cs="Times New Roman"/>
          <w:sz w:val="24"/>
          <w:szCs w:val="24"/>
        </w:rPr>
        <w:t>Amen!</w:t>
      </w:r>
    </w:p>
    <w:p w14:paraId="20353023" w14:textId="77777777" w:rsidR="00080953" w:rsidRDefault="00080953" w:rsidP="00E33FBE">
      <w:pPr>
        <w:rPr>
          <w:rFonts w:ascii="Times New Roman" w:hAnsi="Times New Roman" w:cs="Times New Roman"/>
          <w:b/>
          <w:bCs/>
          <w:sz w:val="24"/>
          <w:szCs w:val="24"/>
        </w:rPr>
      </w:pPr>
    </w:p>
    <w:p w14:paraId="7D9D0B15" w14:textId="77777777" w:rsidR="00080953" w:rsidRDefault="00080953" w:rsidP="00E33FBE">
      <w:pPr>
        <w:rPr>
          <w:rFonts w:ascii="Times New Roman" w:hAnsi="Times New Roman" w:cs="Times New Roman"/>
          <w:b/>
          <w:bCs/>
          <w:sz w:val="24"/>
          <w:szCs w:val="24"/>
        </w:rPr>
      </w:pPr>
    </w:p>
    <w:p w14:paraId="59B3A5D3" w14:textId="338482DC" w:rsidR="00AD59AA" w:rsidRDefault="00E33FBE" w:rsidP="00E33FBE">
      <w:pPr>
        <w:rPr>
          <w:rFonts w:ascii="Times New Roman" w:hAnsi="Times New Roman" w:cs="Times New Roman"/>
          <w:sz w:val="24"/>
          <w:szCs w:val="24"/>
        </w:rPr>
      </w:pPr>
      <w:r w:rsidRPr="00E33FBE">
        <w:rPr>
          <w:rFonts w:ascii="Times New Roman" w:hAnsi="Times New Roman" w:cs="Times New Roman"/>
          <w:b/>
          <w:bCs/>
          <w:sz w:val="24"/>
          <w:szCs w:val="24"/>
        </w:rPr>
        <w:lastRenderedPageBreak/>
        <w:t>Matthew 7:7-11 (NKJV) says this,</w:t>
      </w:r>
      <w:r>
        <w:rPr>
          <w:rFonts w:ascii="Times New Roman" w:hAnsi="Times New Roman" w:cs="Times New Roman"/>
          <w:sz w:val="24"/>
          <w:szCs w:val="24"/>
        </w:rPr>
        <w:t xml:space="preserve"> “</w:t>
      </w:r>
      <w:r w:rsidRPr="00E33FBE">
        <w:rPr>
          <w:rFonts w:ascii="Times New Roman" w:hAnsi="Times New Roman" w:cs="Times New Roman"/>
          <w:sz w:val="24"/>
          <w:szCs w:val="24"/>
        </w:rPr>
        <w:t>7 “</w:t>
      </w:r>
      <w:r w:rsidRPr="00BB0AAD">
        <w:rPr>
          <w:rFonts w:ascii="Times New Roman" w:hAnsi="Times New Roman" w:cs="Times New Roman"/>
          <w:b/>
          <w:bCs/>
          <w:sz w:val="24"/>
          <w:szCs w:val="24"/>
        </w:rPr>
        <w:t>Ask</w:t>
      </w:r>
      <w:r w:rsidRPr="00E33FBE">
        <w:rPr>
          <w:rFonts w:ascii="Times New Roman" w:hAnsi="Times New Roman" w:cs="Times New Roman"/>
          <w:sz w:val="24"/>
          <w:szCs w:val="24"/>
        </w:rPr>
        <w:t xml:space="preserve">, and it will be given to you; </w:t>
      </w:r>
      <w:r w:rsidRPr="00BB0AAD">
        <w:rPr>
          <w:rFonts w:ascii="Times New Roman" w:hAnsi="Times New Roman" w:cs="Times New Roman"/>
          <w:b/>
          <w:bCs/>
          <w:sz w:val="24"/>
          <w:szCs w:val="24"/>
        </w:rPr>
        <w:t>seek,</w:t>
      </w:r>
      <w:r w:rsidRPr="00E33FBE">
        <w:rPr>
          <w:rFonts w:ascii="Times New Roman" w:hAnsi="Times New Roman" w:cs="Times New Roman"/>
          <w:sz w:val="24"/>
          <w:szCs w:val="24"/>
        </w:rPr>
        <w:t xml:space="preserve"> and you will find; </w:t>
      </w:r>
      <w:r w:rsidRPr="00BB0AAD">
        <w:rPr>
          <w:rFonts w:ascii="Times New Roman" w:hAnsi="Times New Roman" w:cs="Times New Roman"/>
          <w:b/>
          <w:bCs/>
          <w:sz w:val="24"/>
          <w:szCs w:val="24"/>
        </w:rPr>
        <w:t>knock,</w:t>
      </w:r>
      <w:r w:rsidRPr="00E33FBE">
        <w:rPr>
          <w:rFonts w:ascii="Times New Roman" w:hAnsi="Times New Roman" w:cs="Times New Roman"/>
          <w:sz w:val="24"/>
          <w:szCs w:val="24"/>
        </w:rPr>
        <w:t xml:space="preserve"> and it will be opened to you. 8 For everyone who asks receives, and he who seeks finds, and to him who knocks it will be opened. 9 Or what man is there among you who, if his son asks for bread, will give him a stone? 10 Or if he asks for a fish, will he give him a serpent? 11 If you then, being evil, know how to give good gifts to your children, how much more will your Father who is in heaven give good things to those who ask Him!</w:t>
      </w:r>
    </w:p>
    <w:p w14:paraId="1CD5070A" w14:textId="59646741" w:rsidR="00080953" w:rsidRDefault="00080953" w:rsidP="00E33FBE">
      <w:pPr>
        <w:rPr>
          <w:rFonts w:ascii="Times New Roman" w:hAnsi="Times New Roman" w:cs="Times New Roman"/>
          <w:sz w:val="24"/>
          <w:szCs w:val="24"/>
        </w:rPr>
      </w:pPr>
      <w:r>
        <w:rPr>
          <w:rFonts w:ascii="Times New Roman" w:hAnsi="Times New Roman" w:cs="Times New Roman"/>
          <w:sz w:val="24"/>
          <w:szCs w:val="24"/>
        </w:rPr>
        <w:t xml:space="preserve">The Lord wants to bless </w:t>
      </w:r>
      <w:r w:rsidR="00A72A48">
        <w:rPr>
          <w:rFonts w:ascii="Times New Roman" w:hAnsi="Times New Roman" w:cs="Times New Roman"/>
          <w:sz w:val="24"/>
          <w:szCs w:val="24"/>
        </w:rPr>
        <w:t>us,</w:t>
      </w:r>
      <w:r>
        <w:rPr>
          <w:rFonts w:ascii="Times New Roman" w:hAnsi="Times New Roman" w:cs="Times New Roman"/>
          <w:sz w:val="24"/>
          <w:szCs w:val="24"/>
        </w:rPr>
        <w:t xml:space="preserve"> but it requires our faith </w:t>
      </w:r>
      <w:r w:rsidR="00A72A48">
        <w:rPr>
          <w:rFonts w:ascii="Times New Roman" w:hAnsi="Times New Roman" w:cs="Times New Roman"/>
          <w:sz w:val="24"/>
          <w:szCs w:val="24"/>
        </w:rPr>
        <w:t>and seeking him and him alone for the blessing to come.  Therefore,</w:t>
      </w:r>
      <w:r w:rsidR="00BB0AAD">
        <w:rPr>
          <w:rFonts w:ascii="Times New Roman" w:hAnsi="Times New Roman" w:cs="Times New Roman"/>
          <w:sz w:val="24"/>
          <w:szCs w:val="24"/>
        </w:rPr>
        <w:t xml:space="preserve"> keep asking him by faith, keep seeking him by faith, and keep knocking on heavens door where the Lord resides and he will bless you.  Amen!</w:t>
      </w:r>
    </w:p>
    <w:p w14:paraId="0175185C" w14:textId="77777777" w:rsidR="00452B3B" w:rsidRDefault="00452B3B" w:rsidP="00E33FBE">
      <w:pPr>
        <w:rPr>
          <w:rFonts w:ascii="Times New Roman" w:hAnsi="Times New Roman" w:cs="Times New Roman"/>
          <w:sz w:val="24"/>
          <w:szCs w:val="24"/>
        </w:rPr>
      </w:pPr>
    </w:p>
    <w:p w14:paraId="61DE2D3A" w14:textId="268AE754" w:rsidR="00452B3B" w:rsidRDefault="00452B3B" w:rsidP="00E33FBE">
      <w:pPr>
        <w:rPr>
          <w:rFonts w:ascii="Times New Roman" w:hAnsi="Times New Roman" w:cs="Times New Roman"/>
          <w:sz w:val="24"/>
          <w:szCs w:val="24"/>
        </w:rPr>
      </w:pPr>
      <w:r>
        <w:rPr>
          <w:rFonts w:ascii="Times New Roman" w:hAnsi="Times New Roman" w:cs="Times New Roman"/>
          <w:sz w:val="24"/>
          <w:szCs w:val="24"/>
        </w:rPr>
        <w:t>I Love You, Be Blessed!</w:t>
      </w:r>
    </w:p>
    <w:p w14:paraId="625BE630" w14:textId="79D41FD8" w:rsidR="00452B3B" w:rsidRPr="008F24B5" w:rsidRDefault="00452B3B" w:rsidP="00E33FBE">
      <w:pPr>
        <w:rPr>
          <w:rFonts w:ascii="Times New Roman" w:hAnsi="Times New Roman" w:cs="Times New Roman"/>
          <w:sz w:val="24"/>
          <w:szCs w:val="24"/>
        </w:rPr>
      </w:pPr>
      <w:r>
        <w:rPr>
          <w:rFonts w:ascii="Times New Roman" w:hAnsi="Times New Roman" w:cs="Times New Roman"/>
          <w:sz w:val="24"/>
          <w:szCs w:val="24"/>
        </w:rPr>
        <w:t>Pastor Jimmy</w:t>
      </w:r>
    </w:p>
    <w:sectPr w:rsidR="00452B3B" w:rsidRPr="008F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84"/>
    <w:rsid w:val="00002BA8"/>
    <w:rsid w:val="0002303D"/>
    <w:rsid w:val="00072DC2"/>
    <w:rsid w:val="00080953"/>
    <w:rsid w:val="0028596E"/>
    <w:rsid w:val="002D1F3D"/>
    <w:rsid w:val="00351B3C"/>
    <w:rsid w:val="003A63A0"/>
    <w:rsid w:val="003B1CEA"/>
    <w:rsid w:val="00413437"/>
    <w:rsid w:val="00433A56"/>
    <w:rsid w:val="00452B3B"/>
    <w:rsid w:val="004618AD"/>
    <w:rsid w:val="00494405"/>
    <w:rsid w:val="005B3589"/>
    <w:rsid w:val="006534F2"/>
    <w:rsid w:val="006A6878"/>
    <w:rsid w:val="00711135"/>
    <w:rsid w:val="00775F52"/>
    <w:rsid w:val="0077617B"/>
    <w:rsid w:val="008136FD"/>
    <w:rsid w:val="00815902"/>
    <w:rsid w:val="008434B2"/>
    <w:rsid w:val="008614C9"/>
    <w:rsid w:val="008F24B5"/>
    <w:rsid w:val="00922EA0"/>
    <w:rsid w:val="00922EAE"/>
    <w:rsid w:val="00A672F4"/>
    <w:rsid w:val="00A72A48"/>
    <w:rsid w:val="00AD59AA"/>
    <w:rsid w:val="00B13E84"/>
    <w:rsid w:val="00BA0AC5"/>
    <w:rsid w:val="00BA4EB3"/>
    <w:rsid w:val="00BB0AAD"/>
    <w:rsid w:val="00DA1975"/>
    <w:rsid w:val="00DA4412"/>
    <w:rsid w:val="00E0578D"/>
    <w:rsid w:val="00E31712"/>
    <w:rsid w:val="00E33FBE"/>
    <w:rsid w:val="00EE0529"/>
    <w:rsid w:val="00F04EEE"/>
    <w:rsid w:val="00F057A1"/>
    <w:rsid w:val="00F8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7677"/>
  <w15:chartTrackingRefBased/>
  <w15:docId w15:val="{10254073-2DA8-4F11-B986-DFBFE1D3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43</cp:revision>
  <dcterms:created xsi:type="dcterms:W3CDTF">2023-01-22T15:59:00Z</dcterms:created>
  <dcterms:modified xsi:type="dcterms:W3CDTF">2023-01-24T00:34:00Z</dcterms:modified>
</cp:coreProperties>
</file>